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1D0" w:rsidRPr="00E2137B" w:rsidRDefault="00EA21D0">
      <w:pPr>
        <w:rPr>
          <w:rFonts w:ascii="Georgia" w:hAnsi="Georgia"/>
        </w:rPr>
      </w:pPr>
    </w:p>
    <w:p w:rsidR="00F85B06" w:rsidRPr="00E2137B" w:rsidRDefault="00F85B06">
      <w:pPr>
        <w:rPr>
          <w:rFonts w:ascii="Georgia" w:hAnsi="Georgia"/>
          <w:sz w:val="44"/>
          <w:szCs w:val="44"/>
        </w:rPr>
      </w:pPr>
      <w:r w:rsidRPr="00E2137B">
        <w:rPr>
          <w:rFonts w:ascii="Georgia" w:hAnsi="Georgia"/>
          <w:noProof/>
          <w:lang w:eastAsia="sv-SE"/>
        </w:rPr>
        <w:drawing>
          <wp:inline distT="0" distB="0" distL="0" distR="0">
            <wp:extent cx="1469198" cy="11734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 PTA IE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9198" cy="1173480"/>
                    </a:xfrm>
                    <a:prstGeom prst="rect">
                      <a:avLst/>
                    </a:prstGeom>
                  </pic:spPr>
                </pic:pic>
              </a:graphicData>
            </a:graphic>
          </wp:inline>
        </w:drawing>
      </w:r>
    </w:p>
    <w:p w:rsidR="00F85B06" w:rsidRPr="00E2137B" w:rsidRDefault="00F85B06">
      <w:pPr>
        <w:rPr>
          <w:rFonts w:ascii="Georgia" w:hAnsi="Georgia"/>
          <w:sz w:val="44"/>
          <w:szCs w:val="44"/>
        </w:rPr>
      </w:pPr>
    </w:p>
    <w:p w:rsidR="00F85B06" w:rsidRPr="00E2137B" w:rsidRDefault="00F85B06">
      <w:pPr>
        <w:rPr>
          <w:rFonts w:ascii="Georgia" w:hAnsi="Georgia"/>
          <w:sz w:val="44"/>
          <w:szCs w:val="44"/>
        </w:rPr>
      </w:pPr>
    </w:p>
    <w:p w:rsidR="00F85B06" w:rsidRPr="00E2137B" w:rsidRDefault="00F85B06">
      <w:pPr>
        <w:rPr>
          <w:rFonts w:ascii="Georgia" w:hAnsi="Georgia"/>
          <w:sz w:val="44"/>
          <w:szCs w:val="44"/>
        </w:rPr>
      </w:pPr>
    </w:p>
    <w:p w:rsidR="00090262" w:rsidRPr="00E2137B" w:rsidRDefault="003E2AC8">
      <w:pPr>
        <w:rPr>
          <w:rFonts w:ascii="Georgia" w:hAnsi="Georgia"/>
        </w:rPr>
      </w:pPr>
      <w:r>
        <w:rPr>
          <w:rFonts w:ascii="Georgia" w:hAnsi="Georgia"/>
          <w:sz w:val="44"/>
          <w:szCs w:val="44"/>
        </w:rPr>
        <w:t>R</w:t>
      </w:r>
      <w:r w:rsidR="00B95699">
        <w:rPr>
          <w:rFonts w:ascii="Georgia" w:hAnsi="Georgia"/>
          <w:sz w:val="44"/>
          <w:szCs w:val="44"/>
        </w:rPr>
        <w:t xml:space="preserve">apport </w:t>
      </w:r>
      <w:r w:rsidR="00B95699">
        <w:rPr>
          <w:rFonts w:ascii="Georgia" w:hAnsi="Georgia"/>
          <w:sz w:val="44"/>
          <w:szCs w:val="44"/>
        </w:rPr>
        <w:br/>
        <w:t xml:space="preserve">om </w:t>
      </w:r>
      <w:r>
        <w:rPr>
          <w:rFonts w:ascii="Georgia" w:hAnsi="Georgia"/>
          <w:sz w:val="44"/>
          <w:szCs w:val="44"/>
        </w:rPr>
        <w:t xml:space="preserve">PTA:s kommunikation </w:t>
      </w:r>
      <w:r w:rsidR="00D17210">
        <w:rPr>
          <w:rFonts w:ascii="Georgia" w:hAnsi="Georgia"/>
          <w:sz w:val="44"/>
          <w:szCs w:val="44"/>
        </w:rPr>
        <w:t xml:space="preserve">på </w:t>
      </w:r>
      <w:r>
        <w:rPr>
          <w:rFonts w:ascii="Georgia" w:hAnsi="Georgia"/>
          <w:sz w:val="44"/>
          <w:szCs w:val="44"/>
        </w:rPr>
        <w:t>I</w:t>
      </w:r>
      <w:r w:rsidR="00090262" w:rsidRPr="00E2137B">
        <w:rPr>
          <w:rFonts w:ascii="Georgia" w:hAnsi="Georgia"/>
          <w:sz w:val="44"/>
          <w:szCs w:val="44"/>
        </w:rPr>
        <w:t>ES Bromma</w:t>
      </w:r>
      <w:r>
        <w:rPr>
          <w:rFonts w:ascii="Georgia" w:hAnsi="Georgia"/>
        </w:rPr>
        <w:br/>
        <w:t>Skolåret 2015/2016</w:t>
      </w:r>
      <w:r w:rsidR="00090262" w:rsidRPr="00E2137B">
        <w:rPr>
          <w:rFonts w:ascii="Georgia" w:hAnsi="Georgia"/>
        </w:rPr>
        <w:br/>
      </w:r>
    </w:p>
    <w:p w:rsidR="00EA21D0" w:rsidRPr="00E2137B" w:rsidRDefault="00EA21D0">
      <w:pPr>
        <w:rPr>
          <w:rFonts w:ascii="Georgia" w:hAnsi="Georgia"/>
        </w:rPr>
      </w:pPr>
    </w:p>
    <w:p w:rsidR="00EA21D0" w:rsidRPr="00E2137B" w:rsidRDefault="00EA21D0">
      <w:pPr>
        <w:rPr>
          <w:rFonts w:ascii="Georgia" w:hAnsi="Georgia"/>
        </w:rPr>
      </w:pPr>
    </w:p>
    <w:p w:rsidR="00EA21D0" w:rsidRPr="00E2137B" w:rsidRDefault="00EA21D0">
      <w:pPr>
        <w:rPr>
          <w:rFonts w:ascii="Georgia" w:hAnsi="Georgia"/>
        </w:rPr>
      </w:pPr>
    </w:p>
    <w:p w:rsidR="00EA21D0" w:rsidRPr="00E2137B" w:rsidRDefault="00EA21D0">
      <w:pPr>
        <w:rPr>
          <w:rFonts w:ascii="Georgia" w:hAnsi="Georgia"/>
        </w:rPr>
      </w:pPr>
    </w:p>
    <w:p w:rsidR="00EA21D0" w:rsidRPr="00E2137B" w:rsidRDefault="00EA21D0">
      <w:pPr>
        <w:rPr>
          <w:rFonts w:ascii="Georgia" w:hAnsi="Georgia" w:cs="Arial"/>
        </w:rPr>
      </w:pPr>
    </w:p>
    <w:p w:rsidR="00EA21D0" w:rsidRPr="00E2137B" w:rsidRDefault="00EA21D0">
      <w:pPr>
        <w:rPr>
          <w:rFonts w:ascii="Georgia" w:hAnsi="Georgia" w:cs="Arial"/>
        </w:rPr>
      </w:pPr>
    </w:p>
    <w:p w:rsidR="00F85B06" w:rsidRPr="00E2137B" w:rsidRDefault="00F85B06">
      <w:pPr>
        <w:rPr>
          <w:rFonts w:ascii="Georgia" w:hAnsi="Georgia" w:cs="Arial"/>
        </w:rPr>
      </w:pPr>
    </w:p>
    <w:p w:rsidR="00F3243B" w:rsidRDefault="00090262" w:rsidP="003E2AC8">
      <w:pPr>
        <w:spacing w:after="0" w:line="240" w:lineRule="auto"/>
        <w:rPr>
          <w:rFonts w:ascii="Georgia" w:hAnsi="Georgia" w:cs="Arial"/>
        </w:rPr>
      </w:pPr>
      <w:r w:rsidRPr="00E2137B">
        <w:rPr>
          <w:rFonts w:ascii="Georgia" w:hAnsi="Georgia" w:cs="Arial"/>
        </w:rPr>
        <w:t>För PTA, IES Bromma</w:t>
      </w:r>
      <w:r w:rsidR="00A71A08">
        <w:rPr>
          <w:rFonts w:ascii="Georgia" w:hAnsi="Georgia" w:cs="Arial"/>
        </w:rPr>
        <w:br/>
        <w:t xml:space="preserve">PTA:s </w:t>
      </w:r>
      <w:r w:rsidR="00055C9D">
        <w:rPr>
          <w:rFonts w:ascii="Georgia" w:hAnsi="Georgia" w:cs="Arial"/>
        </w:rPr>
        <w:t>Kommunikationsgrupp</w:t>
      </w:r>
      <w:r w:rsidR="00A71A08">
        <w:rPr>
          <w:rFonts w:ascii="Georgia" w:hAnsi="Georgia" w:cs="Arial"/>
        </w:rPr>
        <w:t>:</w:t>
      </w:r>
    </w:p>
    <w:p w:rsidR="003E2AC8" w:rsidRPr="00DA499D" w:rsidRDefault="00090262" w:rsidP="003E2AC8">
      <w:pPr>
        <w:spacing w:after="0" w:line="240" w:lineRule="auto"/>
        <w:rPr>
          <w:rFonts w:ascii="Georgia" w:hAnsi="Georgia"/>
          <w:lang w:val="en-US"/>
        </w:rPr>
      </w:pPr>
      <w:r w:rsidRPr="00CF7C4B">
        <w:rPr>
          <w:rFonts w:ascii="Georgia" w:hAnsi="Georgia"/>
          <w:lang w:val="en-US"/>
        </w:rPr>
        <w:br/>
      </w:r>
      <w:r w:rsidRPr="00DA499D">
        <w:rPr>
          <w:rFonts w:ascii="Georgia" w:hAnsi="Georgia"/>
          <w:lang w:val="en-US"/>
        </w:rPr>
        <w:t>Cecilia Colleen Gabrielson</w:t>
      </w:r>
      <w:r w:rsidRPr="00DA499D">
        <w:rPr>
          <w:rFonts w:ascii="Georgia" w:hAnsi="Georgia"/>
          <w:lang w:val="en-US"/>
        </w:rPr>
        <w:br/>
      </w:r>
      <w:r w:rsidR="003E2AC8" w:rsidRPr="00DA499D">
        <w:rPr>
          <w:rFonts w:ascii="Georgia" w:hAnsi="Georgia"/>
          <w:lang w:val="en-US"/>
        </w:rPr>
        <w:t>Maggie Warbrick</w:t>
      </w:r>
    </w:p>
    <w:p w:rsidR="003E2AC8" w:rsidRPr="00DA499D" w:rsidRDefault="003E2AC8" w:rsidP="003E2AC8">
      <w:pPr>
        <w:spacing w:after="0" w:line="240" w:lineRule="auto"/>
        <w:rPr>
          <w:rFonts w:ascii="Georgia" w:hAnsi="Georgia"/>
          <w:lang w:val="en-US"/>
        </w:rPr>
      </w:pPr>
      <w:r w:rsidRPr="00DA499D">
        <w:rPr>
          <w:rFonts w:ascii="Georgia" w:hAnsi="Georgia"/>
          <w:lang w:val="en-US"/>
        </w:rPr>
        <w:t>Nina Tilander</w:t>
      </w:r>
    </w:p>
    <w:p w:rsidR="003E2AC8" w:rsidRPr="00DA499D" w:rsidRDefault="003E2AC8" w:rsidP="003E2AC8">
      <w:pPr>
        <w:spacing w:after="0" w:line="240" w:lineRule="auto"/>
        <w:rPr>
          <w:rFonts w:ascii="Georgia" w:hAnsi="Georgia"/>
          <w:lang w:val="en-US"/>
        </w:rPr>
      </w:pPr>
      <w:r w:rsidRPr="00DA499D">
        <w:rPr>
          <w:rFonts w:ascii="Georgia" w:hAnsi="Georgia"/>
          <w:lang w:val="en-US"/>
        </w:rPr>
        <w:t>Catherine Bauhn</w:t>
      </w:r>
    </w:p>
    <w:p w:rsidR="003E2AC8" w:rsidRDefault="003E2AC8" w:rsidP="003E2AC8">
      <w:pPr>
        <w:spacing w:after="0" w:line="240" w:lineRule="auto"/>
        <w:rPr>
          <w:rFonts w:ascii="Georgia" w:hAnsi="Georgia"/>
        </w:rPr>
      </w:pPr>
      <w:r>
        <w:rPr>
          <w:rFonts w:ascii="Georgia" w:hAnsi="Georgia"/>
        </w:rPr>
        <w:t>Ann-Cecilia Karlsson</w:t>
      </w:r>
    </w:p>
    <w:p w:rsidR="003E2AC8" w:rsidRDefault="00090262" w:rsidP="003E2AC8">
      <w:pPr>
        <w:spacing w:after="0" w:line="240" w:lineRule="auto"/>
        <w:rPr>
          <w:rFonts w:ascii="Georgia" w:hAnsi="Georgia"/>
        </w:rPr>
      </w:pPr>
      <w:r w:rsidRPr="00E2137B">
        <w:rPr>
          <w:rFonts w:ascii="Georgia" w:hAnsi="Georgia"/>
        </w:rPr>
        <w:t>Helena Westman</w:t>
      </w:r>
    </w:p>
    <w:p w:rsidR="001B4E7A" w:rsidRDefault="001B4E7A" w:rsidP="003E2AC8">
      <w:pPr>
        <w:spacing w:after="0" w:line="240" w:lineRule="auto"/>
        <w:rPr>
          <w:rFonts w:ascii="Georgia" w:hAnsi="Georgia"/>
        </w:rPr>
      </w:pPr>
    </w:p>
    <w:p w:rsidR="001B4E7A" w:rsidRDefault="001B4E7A" w:rsidP="003E2AC8">
      <w:pPr>
        <w:spacing w:after="0" w:line="240" w:lineRule="auto"/>
        <w:rPr>
          <w:rFonts w:ascii="Georgia" w:hAnsi="Georgia"/>
        </w:rPr>
      </w:pPr>
      <w:r>
        <w:rPr>
          <w:rFonts w:ascii="Georgia" w:hAnsi="Georgia"/>
        </w:rPr>
        <w:t>Vårterminen 2016</w:t>
      </w:r>
    </w:p>
    <w:p w:rsidR="007A6192" w:rsidRDefault="007A6192">
      <w:pPr>
        <w:rPr>
          <w:rFonts w:ascii="Georgia" w:hAnsi="Georgia"/>
        </w:rPr>
      </w:pPr>
      <w:r>
        <w:rPr>
          <w:rFonts w:ascii="Georgia" w:hAnsi="Georgia"/>
        </w:rPr>
        <w:br w:type="page"/>
      </w:r>
    </w:p>
    <w:p w:rsidR="00F3243B" w:rsidRDefault="00F3243B" w:rsidP="003E2AC8">
      <w:pPr>
        <w:spacing w:after="0" w:line="240" w:lineRule="auto"/>
        <w:rPr>
          <w:rFonts w:ascii="Georgia" w:hAnsi="Georgia"/>
        </w:rPr>
      </w:pPr>
    </w:p>
    <w:p w:rsidR="00F3243B" w:rsidRDefault="00F3243B" w:rsidP="003E2AC8">
      <w:pPr>
        <w:spacing w:after="0" w:line="240" w:lineRule="auto"/>
        <w:rPr>
          <w:rFonts w:ascii="Georgia" w:hAnsi="Georgia"/>
        </w:rPr>
      </w:pPr>
    </w:p>
    <w:p w:rsidR="00090262" w:rsidRPr="00260AAB" w:rsidRDefault="007F648D">
      <w:pPr>
        <w:rPr>
          <w:rFonts w:ascii="Georgia" w:hAnsi="Georgia"/>
          <w:b/>
          <w:sz w:val="28"/>
          <w:szCs w:val="28"/>
        </w:rPr>
      </w:pPr>
      <w:r w:rsidRPr="00260AAB">
        <w:rPr>
          <w:rFonts w:ascii="Georgia" w:hAnsi="Georgia"/>
          <w:b/>
          <w:sz w:val="28"/>
          <w:szCs w:val="28"/>
        </w:rPr>
        <w:t>Innehållsförteckning</w:t>
      </w:r>
    </w:p>
    <w:p w:rsidR="007F648D" w:rsidRPr="00E2137B" w:rsidRDefault="007F648D">
      <w:pPr>
        <w:rPr>
          <w:rFonts w:ascii="Georgia" w:hAnsi="Georgia"/>
        </w:rPr>
      </w:pPr>
    </w:p>
    <w:tbl>
      <w:tblPr>
        <w:tblStyle w:val="Tabellrutn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55"/>
        <w:gridCol w:w="4507"/>
      </w:tblGrid>
      <w:tr w:rsidR="00CE65CF" w:rsidRPr="00E2137B" w:rsidTr="0088213A">
        <w:tc>
          <w:tcPr>
            <w:tcW w:w="4557" w:type="dxa"/>
          </w:tcPr>
          <w:p w:rsidR="00CE65CF" w:rsidRPr="00E66849" w:rsidRDefault="00CE65CF">
            <w:pPr>
              <w:rPr>
                <w:rFonts w:ascii="Georgia" w:hAnsi="Georgia"/>
                <w:b/>
                <w:sz w:val="24"/>
                <w:szCs w:val="24"/>
              </w:rPr>
            </w:pPr>
            <w:r w:rsidRPr="00E66849">
              <w:rPr>
                <w:rFonts w:ascii="Georgia" w:hAnsi="Georgia"/>
                <w:b/>
                <w:sz w:val="24"/>
                <w:szCs w:val="24"/>
              </w:rPr>
              <w:t>Kapitel</w:t>
            </w:r>
          </w:p>
        </w:tc>
        <w:tc>
          <w:tcPr>
            <w:tcW w:w="4505" w:type="dxa"/>
          </w:tcPr>
          <w:p w:rsidR="00CE65CF" w:rsidRPr="00C72110" w:rsidRDefault="00CE65CF">
            <w:pPr>
              <w:rPr>
                <w:rFonts w:ascii="Georgia" w:hAnsi="Georgia"/>
                <w:b/>
              </w:rPr>
            </w:pPr>
            <w:r w:rsidRPr="00C72110">
              <w:rPr>
                <w:rFonts w:ascii="Georgia" w:hAnsi="Georgia"/>
                <w:b/>
              </w:rPr>
              <w:t>Sida</w:t>
            </w:r>
          </w:p>
        </w:tc>
      </w:tr>
      <w:tr w:rsidR="00CE65CF" w:rsidRPr="00E2137B" w:rsidTr="00B22FAF">
        <w:tc>
          <w:tcPr>
            <w:tcW w:w="4557" w:type="dxa"/>
          </w:tcPr>
          <w:p w:rsidR="00F3243B" w:rsidRDefault="00F3243B">
            <w:pPr>
              <w:rPr>
                <w:rFonts w:ascii="Georgia" w:hAnsi="Georgia"/>
              </w:rPr>
            </w:pPr>
          </w:p>
          <w:p w:rsidR="00CE65CF" w:rsidRPr="006E3E93" w:rsidRDefault="00FC3106">
            <w:pPr>
              <w:rPr>
                <w:rFonts w:ascii="Georgia" w:hAnsi="Georgia"/>
              </w:rPr>
            </w:pPr>
            <w:r w:rsidRPr="006E3E93">
              <w:rPr>
                <w:rFonts w:ascii="Georgia" w:hAnsi="Georgia"/>
              </w:rPr>
              <w:t>Sammanfattning</w:t>
            </w:r>
          </w:p>
        </w:tc>
        <w:tc>
          <w:tcPr>
            <w:tcW w:w="4505" w:type="dxa"/>
          </w:tcPr>
          <w:p w:rsidR="00F3243B" w:rsidRDefault="00F3243B">
            <w:pPr>
              <w:rPr>
                <w:rFonts w:ascii="Georgia" w:hAnsi="Georgia"/>
              </w:rPr>
            </w:pPr>
          </w:p>
          <w:p w:rsidR="00CE65CF" w:rsidRPr="00E2137B" w:rsidRDefault="006A58A2">
            <w:pPr>
              <w:rPr>
                <w:rFonts w:ascii="Georgia" w:hAnsi="Georgia"/>
              </w:rPr>
            </w:pPr>
            <w:r>
              <w:rPr>
                <w:rFonts w:ascii="Georgia" w:hAnsi="Georgia"/>
              </w:rPr>
              <w:t>2</w:t>
            </w:r>
          </w:p>
        </w:tc>
      </w:tr>
      <w:tr w:rsidR="00CE65CF" w:rsidRPr="00E2137B" w:rsidTr="009E6E82">
        <w:tc>
          <w:tcPr>
            <w:tcW w:w="4606" w:type="dxa"/>
          </w:tcPr>
          <w:p w:rsidR="00F3243B" w:rsidRDefault="00F3243B">
            <w:pPr>
              <w:rPr>
                <w:rFonts w:ascii="Georgia" w:hAnsi="Georgia"/>
              </w:rPr>
            </w:pPr>
          </w:p>
          <w:p w:rsidR="00CE65CF" w:rsidRPr="006E3E93" w:rsidRDefault="00BB534E" w:rsidP="00C15B77">
            <w:pPr>
              <w:rPr>
                <w:rFonts w:ascii="Georgia" w:hAnsi="Georgia"/>
              </w:rPr>
            </w:pPr>
            <w:r>
              <w:rPr>
                <w:rFonts w:ascii="Georgia" w:hAnsi="Georgia"/>
              </w:rPr>
              <w:t>1</w:t>
            </w:r>
            <w:r w:rsidR="00F3243B">
              <w:rPr>
                <w:rFonts w:ascii="Georgia" w:hAnsi="Georgia"/>
              </w:rPr>
              <w:t>.</w:t>
            </w:r>
            <w:r>
              <w:rPr>
                <w:rFonts w:ascii="Georgia" w:hAnsi="Georgia"/>
              </w:rPr>
              <w:t xml:space="preserve"> </w:t>
            </w:r>
            <w:r w:rsidR="00F3243B">
              <w:rPr>
                <w:rFonts w:ascii="Georgia" w:hAnsi="Georgia"/>
              </w:rPr>
              <w:t xml:space="preserve"> </w:t>
            </w:r>
            <w:r w:rsidR="00FC3106" w:rsidRPr="006E3E93">
              <w:rPr>
                <w:rFonts w:ascii="Georgia" w:hAnsi="Georgia"/>
              </w:rPr>
              <w:t>Uppdrag</w:t>
            </w:r>
            <w:r w:rsidR="00BC5A4C" w:rsidRPr="006E3E93">
              <w:rPr>
                <w:rFonts w:ascii="Georgia" w:hAnsi="Georgia"/>
              </w:rPr>
              <w:t>et</w:t>
            </w:r>
          </w:p>
        </w:tc>
        <w:tc>
          <w:tcPr>
            <w:tcW w:w="4606" w:type="dxa"/>
          </w:tcPr>
          <w:p w:rsidR="00F3243B" w:rsidRDefault="00F3243B">
            <w:pPr>
              <w:rPr>
                <w:rFonts w:ascii="Georgia" w:hAnsi="Georgia"/>
              </w:rPr>
            </w:pPr>
          </w:p>
          <w:p w:rsidR="00CE65CF" w:rsidRPr="00E2137B" w:rsidRDefault="0088213A">
            <w:pPr>
              <w:rPr>
                <w:rFonts w:ascii="Georgia" w:hAnsi="Georgia"/>
              </w:rPr>
            </w:pPr>
            <w:r>
              <w:rPr>
                <w:rFonts w:ascii="Georgia" w:hAnsi="Georgia"/>
              </w:rPr>
              <w:t>3</w:t>
            </w:r>
          </w:p>
        </w:tc>
      </w:tr>
      <w:tr w:rsidR="00CE65CF" w:rsidRPr="00E2137B" w:rsidTr="009E6E82">
        <w:tc>
          <w:tcPr>
            <w:tcW w:w="4606" w:type="dxa"/>
          </w:tcPr>
          <w:p w:rsidR="00CE65CF" w:rsidRPr="006E3E93" w:rsidRDefault="00BB534E">
            <w:pPr>
              <w:rPr>
                <w:rFonts w:ascii="Georgia" w:hAnsi="Georgia"/>
              </w:rPr>
            </w:pPr>
            <w:r>
              <w:rPr>
                <w:rFonts w:ascii="Georgia" w:hAnsi="Georgia"/>
              </w:rPr>
              <w:t>2</w:t>
            </w:r>
            <w:r w:rsidR="00F3243B">
              <w:rPr>
                <w:rFonts w:ascii="Georgia" w:hAnsi="Georgia"/>
              </w:rPr>
              <w:t>.</w:t>
            </w:r>
            <w:r>
              <w:rPr>
                <w:rFonts w:ascii="Georgia" w:hAnsi="Georgia"/>
              </w:rPr>
              <w:t xml:space="preserve"> </w:t>
            </w:r>
            <w:r w:rsidR="00F3243B">
              <w:rPr>
                <w:rFonts w:ascii="Georgia" w:hAnsi="Georgia"/>
              </w:rPr>
              <w:t xml:space="preserve"> </w:t>
            </w:r>
            <w:r w:rsidR="00BC5A4C" w:rsidRPr="006E3E93">
              <w:rPr>
                <w:rFonts w:ascii="Georgia" w:hAnsi="Georgia"/>
              </w:rPr>
              <w:t>Upplägg och metod</w:t>
            </w:r>
          </w:p>
        </w:tc>
        <w:tc>
          <w:tcPr>
            <w:tcW w:w="4606" w:type="dxa"/>
          </w:tcPr>
          <w:p w:rsidR="00CE65CF" w:rsidRPr="00E2137B" w:rsidRDefault="0088213A">
            <w:pPr>
              <w:rPr>
                <w:rFonts w:ascii="Georgia" w:hAnsi="Georgia"/>
              </w:rPr>
            </w:pPr>
            <w:r>
              <w:rPr>
                <w:rFonts w:ascii="Georgia" w:hAnsi="Georgia"/>
              </w:rPr>
              <w:t>4</w:t>
            </w:r>
          </w:p>
        </w:tc>
      </w:tr>
      <w:tr w:rsidR="00CE65CF" w:rsidRPr="00E2137B" w:rsidTr="009E6E82">
        <w:tc>
          <w:tcPr>
            <w:tcW w:w="4606" w:type="dxa"/>
          </w:tcPr>
          <w:p w:rsidR="00CE65CF" w:rsidRPr="006E3E93" w:rsidRDefault="00BB534E" w:rsidP="00C15B77">
            <w:pPr>
              <w:rPr>
                <w:rFonts w:ascii="Georgia" w:hAnsi="Georgia"/>
              </w:rPr>
            </w:pPr>
            <w:r>
              <w:rPr>
                <w:rFonts w:ascii="Georgia" w:hAnsi="Georgia"/>
              </w:rPr>
              <w:t>3</w:t>
            </w:r>
            <w:r w:rsidR="00F3243B">
              <w:rPr>
                <w:rFonts w:ascii="Georgia" w:hAnsi="Georgia"/>
              </w:rPr>
              <w:t>.</w:t>
            </w:r>
            <w:r>
              <w:rPr>
                <w:rFonts w:ascii="Georgia" w:hAnsi="Georgia"/>
              </w:rPr>
              <w:t xml:space="preserve"> </w:t>
            </w:r>
            <w:r w:rsidR="00F3243B">
              <w:rPr>
                <w:rFonts w:ascii="Georgia" w:hAnsi="Georgia"/>
              </w:rPr>
              <w:t xml:space="preserve"> </w:t>
            </w:r>
            <w:r w:rsidR="00C15B77">
              <w:rPr>
                <w:rFonts w:ascii="Georgia" w:hAnsi="Georgia"/>
              </w:rPr>
              <w:t>Nuläget</w:t>
            </w:r>
          </w:p>
        </w:tc>
        <w:tc>
          <w:tcPr>
            <w:tcW w:w="4606" w:type="dxa"/>
          </w:tcPr>
          <w:p w:rsidR="00CE65CF" w:rsidRPr="00E2137B" w:rsidRDefault="0088213A">
            <w:pPr>
              <w:rPr>
                <w:rFonts w:ascii="Georgia" w:hAnsi="Georgia"/>
              </w:rPr>
            </w:pPr>
            <w:r>
              <w:rPr>
                <w:rFonts w:ascii="Georgia" w:hAnsi="Georgia"/>
              </w:rPr>
              <w:t>5</w:t>
            </w:r>
          </w:p>
        </w:tc>
      </w:tr>
      <w:tr w:rsidR="00CE65CF" w:rsidRPr="00E2137B" w:rsidTr="009E6E82">
        <w:tc>
          <w:tcPr>
            <w:tcW w:w="4606" w:type="dxa"/>
          </w:tcPr>
          <w:p w:rsidR="00E22D28" w:rsidRDefault="00BB534E" w:rsidP="00E22D28">
            <w:pPr>
              <w:rPr>
                <w:rFonts w:ascii="Georgia" w:hAnsi="Georgia"/>
              </w:rPr>
            </w:pPr>
            <w:r>
              <w:rPr>
                <w:rFonts w:ascii="Georgia" w:hAnsi="Georgia"/>
              </w:rPr>
              <w:t>4</w:t>
            </w:r>
            <w:r w:rsidR="00F3243B">
              <w:rPr>
                <w:rFonts w:ascii="Georgia" w:hAnsi="Georgia"/>
              </w:rPr>
              <w:t>.</w:t>
            </w:r>
            <w:r>
              <w:rPr>
                <w:rFonts w:ascii="Georgia" w:hAnsi="Georgia"/>
              </w:rPr>
              <w:t xml:space="preserve"> </w:t>
            </w:r>
            <w:r w:rsidR="00F3243B">
              <w:rPr>
                <w:rFonts w:ascii="Georgia" w:hAnsi="Georgia"/>
              </w:rPr>
              <w:t xml:space="preserve"> </w:t>
            </w:r>
            <w:r w:rsidR="003E2AC8">
              <w:rPr>
                <w:rFonts w:ascii="Georgia" w:hAnsi="Georgia"/>
              </w:rPr>
              <w:t xml:space="preserve">Resultat av survey för </w:t>
            </w:r>
            <w:r w:rsidR="00E22D28">
              <w:rPr>
                <w:rFonts w:ascii="Georgia" w:hAnsi="Georgia"/>
              </w:rPr>
              <w:t>PTA</w:t>
            </w:r>
          </w:p>
          <w:p w:rsidR="00CE65CF" w:rsidRPr="006E3E93" w:rsidRDefault="00E22D28" w:rsidP="00E22D28">
            <w:pPr>
              <w:rPr>
                <w:rFonts w:ascii="Georgia" w:hAnsi="Georgia"/>
              </w:rPr>
            </w:pPr>
            <w:r>
              <w:rPr>
                <w:rFonts w:ascii="Georgia" w:hAnsi="Georgia"/>
              </w:rPr>
              <w:t xml:space="preserve">     </w:t>
            </w:r>
            <w:r w:rsidR="00C15B77">
              <w:rPr>
                <w:rFonts w:ascii="Georgia" w:hAnsi="Georgia"/>
              </w:rPr>
              <w:t>rep</w:t>
            </w:r>
            <w:r>
              <w:rPr>
                <w:rFonts w:ascii="Georgia" w:hAnsi="Georgia"/>
              </w:rPr>
              <w:t xml:space="preserve">resentanter </w:t>
            </w:r>
            <w:r w:rsidR="00C15B77">
              <w:rPr>
                <w:rFonts w:ascii="Georgia" w:hAnsi="Georgia"/>
              </w:rPr>
              <w:t>och föräldrar</w:t>
            </w:r>
          </w:p>
        </w:tc>
        <w:tc>
          <w:tcPr>
            <w:tcW w:w="4606" w:type="dxa"/>
          </w:tcPr>
          <w:p w:rsidR="00CE65CF" w:rsidRPr="00E2137B" w:rsidRDefault="0088213A">
            <w:pPr>
              <w:rPr>
                <w:rFonts w:ascii="Georgia" w:hAnsi="Georgia"/>
              </w:rPr>
            </w:pPr>
            <w:r>
              <w:rPr>
                <w:rFonts w:ascii="Georgia" w:hAnsi="Georgia"/>
              </w:rPr>
              <w:t>6</w:t>
            </w:r>
          </w:p>
        </w:tc>
      </w:tr>
      <w:tr w:rsidR="003A5ADE" w:rsidRPr="00E2137B" w:rsidTr="009E6E82">
        <w:tc>
          <w:tcPr>
            <w:tcW w:w="4606" w:type="dxa"/>
          </w:tcPr>
          <w:p w:rsidR="003A5ADE" w:rsidRPr="006E3E93" w:rsidRDefault="00BB534E" w:rsidP="0088213A">
            <w:pPr>
              <w:rPr>
                <w:rFonts w:ascii="Georgia" w:hAnsi="Georgia"/>
              </w:rPr>
            </w:pPr>
            <w:r>
              <w:rPr>
                <w:rFonts w:ascii="Georgia" w:hAnsi="Georgia"/>
              </w:rPr>
              <w:t>5</w:t>
            </w:r>
            <w:r w:rsidR="00F3243B">
              <w:rPr>
                <w:rFonts w:ascii="Georgia" w:hAnsi="Georgia"/>
              </w:rPr>
              <w:t>.</w:t>
            </w:r>
            <w:r>
              <w:rPr>
                <w:rFonts w:ascii="Georgia" w:hAnsi="Georgia"/>
              </w:rPr>
              <w:t xml:space="preserve"> </w:t>
            </w:r>
            <w:r w:rsidR="00F3243B">
              <w:rPr>
                <w:rFonts w:ascii="Georgia" w:hAnsi="Georgia"/>
              </w:rPr>
              <w:t xml:space="preserve"> Förslag till kommunikations</w:t>
            </w:r>
            <w:r w:rsidR="0088213A">
              <w:rPr>
                <w:rFonts w:ascii="Georgia" w:hAnsi="Georgia"/>
              </w:rPr>
              <w:t>strategi</w:t>
            </w:r>
            <w:r w:rsidR="00E66849">
              <w:rPr>
                <w:rFonts w:ascii="Georgia" w:hAnsi="Georgia"/>
              </w:rPr>
              <w:t xml:space="preserve"> </w:t>
            </w:r>
          </w:p>
        </w:tc>
        <w:tc>
          <w:tcPr>
            <w:tcW w:w="4606" w:type="dxa"/>
          </w:tcPr>
          <w:p w:rsidR="003A5ADE" w:rsidRPr="00E2137B" w:rsidRDefault="0088213A">
            <w:pPr>
              <w:rPr>
                <w:rFonts w:ascii="Georgia" w:hAnsi="Georgia"/>
              </w:rPr>
            </w:pPr>
            <w:r>
              <w:rPr>
                <w:rFonts w:ascii="Georgia" w:hAnsi="Georgia"/>
              </w:rPr>
              <w:t>8</w:t>
            </w:r>
          </w:p>
        </w:tc>
      </w:tr>
      <w:tr w:rsidR="00CE65CF" w:rsidRPr="00E2137B" w:rsidTr="009E6E82">
        <w:tc>
          <w:tcPr>
            <w:tcW w:w="4606" w:type="dxa"/>
          </w:tcPr>
          <w:p w:rsidR="00CE65CF" w:rsidRPr="006E3E93" w:rsidRDefault="0088213A" w:rsidP="00530F51">
            <w:pPr>
              <w:rPr>
                <w:rFonts w:ascii="Georgia" w:hAnsi="Georgia"/>
              </w:rPr>
            </w:pPr>
            <w:r>
              <w:rPr>
                <w:rFonts w:ascii="Georgia" w:hAnsi="Georgia"/>
              </w:rPr>
              <w:t>6</w:t>
            </w:r>
            <w:r w:rsidR="00F3243B">
              <w:rPr>
                <w:rFonts w:ascii="Georgia" w:hAnsi="Georgia"/>
              </w:rPr>
              <w:t>.</w:t>
            </w:r>
            <w:r w:rsidR="00BB534E">
              <w:rPr>
                <w:rFonts w:ascii="Georgia" w:hAnsi="Georgia"/>
              </w:rPr>
              <w:t xml:space="preserve"> </w:t>
            </w:r>
            <w:r w:rsidR="00F3243B">
              <w:rPr>
                <w:rFonts w:ascii="Georgia" w:hAnsi="Georgia"/>
              </w:rPr>
              <w:t xml:space="preserve"> </w:t>
            </w:r>
            <w:r w:rsidR="00530F51">
              <w:rPr>
                <w:rFonts w:ascii="Georgia" w:hAnsi="Georgia"/>
              </w:rPr>
              <w:t>Resultat och f</w:t>
            </w:r>
            <w:r w:rsidR="00F3243B" w:rsidRPr="006E3E93">
              <w:rPr>
                <w:rFonts w:ascii="Georgia" w:hAnsi="Georgia"/>
              </w:rPr>
              <w:t>örlag</w:t>
            </w:r>
            <w:r w:rsidR="00F3243B">
              <w:rPr>
                <w:rFonts w:ascii="Georgia" w:hAnsi="Georgia"/>
              </w:rPr>
              <w:t xml:space="preserve"> till förbättringar</w:t>
            </w:r>
          </w:p>
        </w:tc>
        <w:tc>
          <w:tcPr>
            <w:tcW w:w="4606" w:type="dxa"/>
          </w:tcPr>
          <w:p w:rsidR="00CE65CF" w:rsidRPr="00E2137B" w:rsidRDefault="0088213A" w:rsidP="00EF68DD">
            <w:pPr>
              <w:rPr>
                <w:rFonts w:ascii="Georgia" w:hAnsi="Georgia"/>
              </w:rPr>
            </w:pPr>
            <w:r>
              <w:rPr>
                <w:rFonts w:ascii="Georgia" w:hAnsi="Georgia"/>
              </w:rPr>
              <w:t>9</w:t>
            </w:r>
          </w:p>
        </w:tc>
      </w:tr>
      <w:tr w:rsidR="00CE65CF" w:rsidRPr="00E2137B" w:rsidTr="0088213A">
        <w:tc>
          <w:tcPr>
            <w:tcW w:w="4557" w:type="dxa"/>
          </w:tcPr>
          <w:p w:rsidR="00CE65CF" w:rsidRPr="006E3E93" w:rsidRDefault="00CE65CF" w:rsidP="00F3243B">
            <w:pPr>
              <w:rPr>
                <w:rFonts w:ascii="Georgia" w:hAnsi="Georgia"/>
              </w:rPr>
            </w:pPr>
          </w:p>
        </w:tc>
        <w:tc>
          <w:tcPr>
            <w:tcW w:w="4505" w:type="dxa"/>
          </w:tcPr>
          <w:p w:rsidR="00CE65CF" w:rsidRPr="00E2137B" w:rsidRDefault="00CE65CF" w:rsidP="008E1AB3">
            <w:pPr>
              <w:rPr>
                <w:rFonts w:ascii="Georgia" w:hAnsi="Georgia"/>
              </w:rPr>
            </w:pPr>
          </w:p>
        </w:tc>
      </w:tr>
      <w:tr w:rsidR="009E6E82" w:rsidRPr="00E2137B" w:rsidTr="0088213A">
        <w:tc>
          <w:tcPr>
            <w:tcW w:w="4557" w:type="dxa"/>
          </w:tcPr>
          <w:p w:rsidR="009E6E82" w:rsidRDefault="009E6E82" w:rsidP="006A58A2">
            <w:pPr>
              <w:rPr>
                <w:rFonts w:ascii="Georgia" w:hAnsi="Georgia"/>
              </w:rPr>
            </w:pPr>
          </w:p>
        </w:tc>
        <w:tc>
          <w:tcPr>
            <w:tcW w:w="4505" w:type="dxa"/>
          </w:tcPr>
          <w:p w:rsidR="009E6E82" w:rsidRDefault="009E6E82">
            <w:pPr>
              <w:rPr>
                <w:rFonts w:ascii="Georgia" w:hAnsi="Georgia"/>
              </w:rPr>
            </w:pPr>
          </w:p>
        </w:tc>
      </w:tr>
      <w:tr w:rsidR="003A5ADE" w:rsidRPr="00E2137B" w:rsidTr="0088213A">
        <w:tc>
          <w:tcPr>
            <w:tcW w:w="4557" w:type="dxa"/>
          </w:tcPr>
          <w:p w:rsidR="0088213A" w:rsidRPr="00250FF1" w:rsidRDefault="0088213A" w:rsidP="003E2AC8">
            <w:pPr>
              <w:rPr>
                <w:rFonts w:ascii="Georgia" w:hAnsi="Georgia"/>
                <w:b/>
              </w:rPr>
            </w:pPr>
            <w:r w:rsidRPr="00250FF1">
              <w:rPr>
                <w:rFonts w:ascii="Georgia" w:hAnsi="Georgia"/>
                <w:b/>
              </w:rPr>
              <w:t>Bilageförteckning</w:t>
            </w:r>
          </w:p>
          <w:p w:rsidR="00B22FAF" w:rsidRPr="00250FF1" w:rsidRDefault="00B22FAF" w:rsidP="003E2AC8">
            <w:pPr>
              <w:rPr>
                <w:rFonts w:ascii="Georgia" w:hAnsi="Georgia"/>
              </w:rPr>
            </w:pPr>
          </w:p>
          <w:p w:rsidR="00F3243B" w:rsidRPr="00250FF1" w:rsidRDefault="00B22FAF" w:rsidP="003E2AC8">
            <w:pPr>
              <w:rPr>
                <w:rFonts w:ascii="Georgia" w:hAnsi="Georgia"/>
              </w:rPr>
            </w:pPr>
            <w:r w:rsidRPr="00250FF1">
              <w:rPr>
                <w:rFonts w:ascii="Georgia" w:hAnsi="Georgia"/>
              </w:rPr>
              <w:t>Bilaga 1</w:t>
            </w:r>
            <w:r w:rsidR="00492E34" w:rsidRPr="00250FF1">
              <w:rPr>
                <w:rFonts w:ascii="Georgia" w:hAnsi="Georgia"/>
              </w:rPr>
              <w:t xml:space="preserve"> </w:t>
            </w:r>
          </w:p>
          <w:p w:rsidR="00492E34" w:rsidRPr="00250FF1" w:rsidRDefault="00492E34" w:rsidP="003E2AC8">
            <w:pPr>
              <w:rPr>
                <w:rFonts w:ascii="Georgia" w:hAnsi="Georgia"/>
              </w:rPr>
            </w:pPr>
            <w:r w:rsidRPr="00250FF1">
              <w:rPr>
                <w:rFonts w:ascii="Georgia" w:hAnsi="Georgia"/>
              </w:rPr>
              <w:t>PTA:s stadgar på svenska och engelska</w:t>
            </w:r>
          </w:p>
          <w:p w:rsidR="00F3243B" w:rsidRPr="00250FF1" w:rsidRDefault="00F3243B" w:rsidP="003E2AC8">
            <w:pPr>
              <w:rPr>
                <w:rFonts w:ascii="Georgia" w:hAnsi="Georgia"/>
              </w:rPr>
            </w:pPr>
          </w:p>
          <w:p w:rsidR="00492E34" w:rsidRPr="00250FF1" w:rsidRDefault="003A5ADE" w:rsidP="003E2AC8">
            <w:pPr>
              <w:rPr>
                <w:rFonts w:ascii="Georgia" w:hAnsi="Georgia"/>
              </w:rPr>
            </w:pPr>
            <w:r w:rsidRPr="00250FF1">
              <w:rPr>
                <w:rFonts w:ascii="Georgia" w:hAnsi="Georgia"/>
              </w:rPr>
              <w:t>Bilaga</w:t>
            </w:r>
            <w:r w:rsidR="00B22FAF" w:rsidRPr="00250FF1">
              <w:rPr>
                <w:rFonts w:ascii="Georgia" w:hAnsi="Georgia"/>
              </w:rPr>
              <w:t xml:space="preserve"> 2</w:t>
            </w:r>
            <w:r w:rsidR="00EF79DD" w:rsidRPr="00250FF1">
              <w:rPr>
                <w:rFonts w:ascii="Georgia" w:hAnsi="Georgia"/>
              </w:rPr>
              <w:t xml:space="preserve"> </w:t>
            </w:r>
          </w:p>
          <w:p w:rsidR="003A5ADE" w:rsidRPr="00250FF1" w:rsidRDefault="003E2AC8" w:rsidP="003E2AC8">
            <w:pPr>
              <w:rPr>
                <w:rFonts w:ascii="Georgia" w:hAnsi="Georgia"/>
              </w:rPr>
            </w:pPr>
            <w:r w:rsidRPr="00250FF1">
              <w:rPr>
                <w:rFonts w:ascii="Georgia" w:hAnsi="Georgia"/>
              </w:rPr>
              <w:t>Donationsriktlinjerna</w:t>
            </w:r>
            <w:r w:rsidR="00492E34" w:rsidRPr="00250FF1">
              <w:rPr>
                <w:rFonts w:ascii="Georgia" w:hAnsi="Georgia"/>
              </w:rPr>
              <w:t xml:space="preserve"> på svenska o engelska</w:t>
            </w:r>
          </w:p>
        </w:tc>
        <w:tc>
          <w:tcPr>
            <w:tcW w:w="4505" w:type="dxa"/>
          </w:tcPr>
          <w:p w:rsidR="0088213A" w:rsidRDefault="0088213A" w:rsidP="0088213A">
            <w:pPr>
              <w:rPr>
                <w:rFonts w:ascii="Georgia" w:hAnsi="Georgia"/>
              </w:rPr>
            </w:pPr>
          </w:p>
          <w:p w:rsidR="003A5ADE" w:rsidRPr="0088213A" w:rsidRDefault="003A5ADE" w:rsidP="0088213A">
            <w:pPr>
              <w:rPr>
                <w:rFonts w:ascii="Georgia" w:hAnsi="Georgia"/>
              </w:rPr>
            </w:pPr>
          </w:p>
        </w:tc>
      </w:tr>
      <w:tr w:rsidR="009E6E82" w:rsidRPr="00E2137B" w:rsidTr="0088213A">
        <w:tc>
          <w:tcPr>
            <w:tcW w:w="4557" w:type="dxa"/>
          </w:tcPr>
          <w:p w:rsidR="009E6E82" w:rsidRPr="00250FF1" w:rsidRDefault="009E6E82">
            <w:pPr>
              <w:rPr>
                <w:rFonts w:ascii="Georgia" w:hAnsi="Georgia"/>
              </w:rPr>
            </w:pPr>
          </w:p>
        </w:tc>
        <w:tc>
          <w:tcPr>
            <w:tcW w:w="4505" w:type="dxa"/>
          </w:tcPr>
          <w:p w:rsidR="009E6E82" w:rsidRPr="00E2137B" w:rsidRDefault="009E6E82">
            <w:pPr>
              <w:rPr>
                <w:rFonts w:ascii="Georgia" w:hAnsi="Georgia"/>
              </w:rPr>
            </w:pPr>
          </w:p>
        </w:tc>
      </w:tr>
      <w:tr w:rsidR="00411A3B" w:rsidRPr="00E2137B" w:rsidTr="0088213A">
        <w:tc>
          <w:tcPr>
            <w:tcW w:w="4557" w:type="dxa"/>
          </w:tcPr>
          <w:p w:rsidR="00526EDE" w:rsidRPr="00250FF1" w:rsidRDefault="00B22FAF" w:rsidP="003E2AC8">
            <w:pPr>
              <w:rPr>
                <w:rFonts w:ascii="Georgia" w:hAnsi="Georgia"/>
              </w:rPr>
            </w:pPr>
            <w:r w:rsidRPr="00250FF1">
              <w:rPr>
                <w:rFonts w:ascii="Georgia" w:hAnsi="Georgia"/>
              </w:rPr>
              <w:t>Bilaga 3</w:t>
            </w:r>
            <w:r w:rsidR="00411A3B" w:rsidRPr="00250FF1">
              <w:rPr>
                <w:rFonts w:ascii="Georgia" w:hAnsi="Georgia"/>
              </w:rPr>
              <w:t xml:space="preserve"> </w:t>
            </w:r>
          </w:p>
          <w:p w:rsidR="003E2AC8" w:rsidRPr="00250FF1" w:rsidRDefault="00A96FB3" w:rsidP="003E2AC8">
            <w:pPr>
              <w:rPr>
                <w:rFonts w:ascii="Georgia" w:hAnsi="Georgia"/>
              </w:rPr>
            </w:pPr>
            <w:r w:rsidRPr="00250FF1">
              <w:rPr>
                <w:rFonts w:ascii="Georgia" w:hAnsi="Georgia"/>
              </w:rPr>
              <w:t>Survey för PTA representanter</w:t>
            </w:r>
          </w:p>
          <w:p w:rsidR="00A96FB3" w:rsidRPr="00250FF1" w:rsidRDefault="00A96FB3" w:rsidP="003E2AC8">
            <w:pPr>
              <w:rPr>
                <w:rFonts w:ascii="Georgia" w:hAnsi="Georgia"/>
              </w:rPr>
            </w:pPr>
          </w:p>
          <w:p w:rsidR="00537FD0" w:rsidRPr="00250FF1" w:rsidRDefault="00B22FAF" w:rsidP="003E2AC8">
            <w:pPr>
              <w:rPr>
                <w:rFonts w:ascii="Georgia" w:hAnsi="Georgia"/>
              </w:rPr>
            </w:pPr>
            <w:r w:rsidRPr="00250FF1">
              <w:rPr>
                <w:rFonts w:ascii="Georgia" w:hAnsi="Georgia"/>
              </w:rPr>
              <w:t>Bilaga 4</w:t>
            </w:r>
          </w:p>
          <w:p w:rsidR="003E2AC8" w:rsidRPr="00250FF1" w:rsidRDefault="00537FD0" w:rsidP="003E2AC8">
            <w:pPr>
              <w:rPr>
                <w:rFonts w:ascii="Georgia" w:hAnsi="Georgia"/>
              </w:rPr>
            </w:pPr>
            <w:r w:rsidRPr="00250FF1">
              <w:rPr>
                <w:rFonts w:ascii="Georgia" w:hAnsi="Georgia"/>
              </w:rPr>
              <w:t xml:space="preserve">Survey för skolans </w:t>
            </w:r>
            <w:r w:rsidR="00B22FAF" w:rsidRPr="00250FF1">
              <w:rPr>
                <w:rFonts w:ascii="Georgia" w:hAnsi="Georgia"/>
              </w:rPr>
              <w:t>föräldrar</w:t>
            </w:r>
          </w:p>
          <w:p w:rsidR="003E2AC8" w:rsidRPr="00250FF1" w:rsidRDefault="003E2AC8" w:rsidP="003E2AC8">
            <w:pPr>
              <w:rPr>
                <w:rFonts w:ascii="Georgia" w:hAnsi="Georgia"/>
              </w:rPr>
            </w:pPr>
          </w:p>
          <w:p w:rsidR="00F3243B" w:rsidRPr="00250FF1" w:rsidRDefault="00D956C8" w:rsidP="003E2AC8">
            <w:pPr>
              <w:rPr>
                <w:rFonts w:ascii="Georgia" w:hAnsi="Georgia"/>
              </w:rPr>
            </w:pPr>
            <w:r w:rsidRPr="00250FF1">
              <w:rPr>
                <w:rFonts w:ascii="Georgia" w:hAnsi="Georgia"/>
              </w:rPr>
              <w:t xml:space="preserve">Bilaga </w:t>
            </w:r>
            <w:r w:rsidR="0085101F">
              <w:rPr>
                <w:rFonts w:ascii="Georgia" w:hAnsi="Georgia"/>
              </w:rPr>
              <w:t>5</w:t>
            </w:r>
            <w:r w:rsidR="003E2AC8" w:rsidRPr="00250FF1">
              <w:rPr>
                <w:rFonts w:ascii="Georgia" w:hAnsi="Georgia"/>
              </w:rPr>
              <w:t xml:space="preserve"> </w:t>
            </w:r>
          </w:p>
          <w:p w:rsidR="003E2AC8" w:rsidRPr="00250FF1" w:rsidRDefault="003E2AC8" w:rsidP="003E2AC8">
            <w:pPr>
              <w:rPr>
                <w:rFonts w:ascii="Georgia" w:hAnsi="Georgia"/>
              </w:rPr>
            </w:pPr>
            <w:r w:rsidRPr="00250FF1">
              <w:rPr>
                <w:rFonts w:ascii="Georgia" w:hAnsi="Georgia"/>
              </w:rPr>
              <w:t>Resultat från arbetsgruppens SWOT</w:t>
            </w:r>
            <w:r w:rsidR="00F3243B" w:rsidRPr="00250FF1">
              <w:rPr>
                <w:rFonts w:ascii="Georgia" w:hAnsi="Georgia"/>
              </w:rPr>
              <w:t>-</w:t>
            </w:r>
            <w:r w:rsidRPr="00250FF1">
              <w:rPr>
                <w:rFonts w:ascii="Georgia" w:hAnsi="Georgia"/>
              </w:rPr>
              <w:t>analys</w:t>
            </w:r>
            <w:r w:rsidR="00B22FAF" w:rsidRPr="00250FF1">
              <w:rPr>
                <w:rFonts w:ascii="Georgia" w:hAnsi="Georgia"/>
              </w:rPr>
              <w:t xml:space="preserve"> sorterad i tema</w:t>
            </w:r>
          </w:p>
          <w:p w:rsidR="003E2AC8" w:rsidRPr="00250FF1" w:rsidRDefault="003E2AC8" w:rsidP="003E2AC8">
            <w:pPr>
              <w:rPr>
                <w:rFonts w:ascii="Georgia" w:hAnsi="Georgia"/>
              </w:rPr>
            </w:pPr>
          </w:p>
          <w:p w:rsidR="00F3243B" w:rsidRPr="00250FF1" w:rsidRDefault="0085101F" w:rsidP="003E2AC8">
            <w:pPr>
              <w:rPr>
                <w:rFonts w:ascii="Georgia" w:hAnsi="Georgia"/>
              </w:rPr>
            </w:pPr>
            <w:r>
              <w:rPr>
                <w:rFonts w:ascii="Georgia" w:hAnsi="Georgia"/>
              </w:rPr>
              <w:t>Bilaga 6</w:t>
            </w:r>
          </w:p>
          <w:p w:rsidR="003E2AC8" w:rsidRPr="00250FF1" w:rsidRDefault="00492E34" w:rsidP="003E2AC8">
            <w:pPr>
              <w:rPr>
                <w:rFonts w:ascii="Georgia" w:hAnsi="Georgia"/>
              </w:rPr>
            </w:pPr>
            <w:r w:rsidRPr="00250FF1">
              <w:rPr>
                <w:rFonts w:ascii="Georgia" w:hAnsi="Georgia"/>
              </w:rPr>
              <w:t>Anteckningar från intervju med vicerektor Marcus Segerstedt</w:t>
            </w:r>
          </w:p>
          <w:p w:rsidR="00492E34" w:rsidRPr="00250FF1" w:rsidRDefault="00492E34" w:rsidP="003E2AC8">
            <w:pPr>
              <w:rPr>
                <w:rFonts w:ascii="Georgia" w:hAnsi="Georgia"/>
              </w:rPr>
            </w:pPr>
          </w:p>
          <w:p w:rsidR="00F3243B" w:rsidRPr="00250FF1" w:rsidRDefault="0085101F" w:rsidP="003E2AC8">
            <w:pPr>
              <w:rPr>
                <w:rFonts w:ascii="Georgia" w:hAnsi="Georgia"/>
              </w:rPr>
            </w:pPr>
            <w:r>
              <w:rPr>
                <w:rFonts w:ascii="Georgia" w:hAnsi="Georgia"/>
              </w:rPr>
              <w:t>Bilaga 7</w:t>
            </w:r>
            <w:r w:rsidR="00F3243B" w:rsidRPr="00250FF1">
              <w:rPr>
                <w:rFonts w:ascii="Georgia" w:hAnsi="Georgia"/>
              </w:rPr>
              <w:t xml:space="preserve"> </w:t>
            </w:r>
          </w:p>
          <w:p w:rsidR="00492E34" w:rsidRDefault="006A0C93" w:rsidP="003E2AC8">
            <w:pPr>
              <w:rPr>
                <w:rFonts w:ascii="Georgia" w:hAnsi="Georgia"/>
              </w:rPr>
            </w:pPr>
            <w:r w:rsidRPr="00250FF1">
              <w:rPr>
                <w:rFonts w:ascii="Georgia" w:hAnsi="Georgia"/>
              </w:rPr>
              <w:t>Förslag på PTA</w:t>
            </w:r>
            <w:r w:rsidR="0030441E">
              <w:rPr>
                <w:rFonts w:ascii="Georgia" w:hAnsi="Georgia"/>
              </w:rPr>
              <w:t>:</w:t>
            </w:r>
            <w:r w:rsidRPr="00250FF1">
              <w:rPr>
                <w:rFonts w:ascii="Georgia" w:hAnsi="Georgia"/>
              </w:rPr>
              <w:t>s kalendarium</w:t>
            </w:r>
          </w:p>
          <w:p w:rsidR="0085101F" w:rsidRDefault="0085101F" w:rsidP="003E2AC8">
            <w:pPr>
              <w:rPr>
                <w:rFonts w:ascii="Georgia" w:hAnsi="Georgia"/>
              </w:rPr>
            </w:pPr>
          </w:p>
          <w:p w:rsidR="0085101F" w:rsidRDefault="0085101F" w:rsidP="003E2AC8">
            <w:pPr>
              <w:rPr>
                <w:rFonts w:ascii="Georgia" w:hAnsi="Georgia"/>
              </w:rPr>
            </w:pPr>
            <w:r>
              <w:rPr>
                <w:rFonts w:ascii="Georgia" w:hAnsi="Georgia"/>
              </w:rPr>
              <w:t>Bilaga 8</w:t>
            </w:r>
          </w:p>
          <w:p w:rsidR="007C3604" w:rsidRPr="00250FF1" w:rsidRDefault="007C3604" w:rsidP="003E2AC8">
            <w:pPr>
              <w:rPr>
                <w:rFonts w:ascii="Georgia" w:hAnsi="Georgia"/>
              </w:rPr>
            </w:pPr>
            <w:r>
              <w:rPr>
                <w:rFonts w:ascii="Georgia" w:hAnsi="Georgia"/>
              </w:rPr>
              <w:t>Förslag på en elevaktivitet</w:t>
            </w:r>
          </w:p>
          <w:p w:rsidR="00F3243B" w:rsidRPr="00250FF1" w:rsidRDefault="00F3243B" w:rsidP="003E2AC8">
            <w:pPr>
              <w:rPr>
                <w:rFonts w:ascii="Georgia" w:hAnsi="Georgia"/>
              </w:rPr>
            </w:pPr>
          </w:p>
          <w:p w:rsidR="00F3243B" w:rsidRPr="00250FF1" w:rsidRDefault="00B22FAF" w:rsidP="003E2AC8">
            <w:pPr>
              <w:rPr>
                <w:rFonts w:ascii="Georgia" w:hAnsi="Georgia"/>
              </w:rPr>
            </w:pPr>
            <w:r w:rsidRPr="00250FF1">
              <w:rPr>
                <w:rFonts w:ascii="Georgia" w:hAnsi="Georgia"/>
              </w:rPr>
              <w:t>Bilaga 9</w:t>
            </w:r>
            <w:r w:rsidR="00F3243B" w:rsidRPr="00250FF1">
              <w:rPr>
                <w:rFonts w:ascii="Georgia" w:hAnsi="Georgia"/>
              </w:rPr>
              <w:t xml:space="preserve"> </w:t>
            </w:r>
          </w:p>
          <w:p w:rsidR="00B22FAF" w:rsidRPr="00250FF1" w:rsidRDefault="00B22FAF" w:rsidP="003E2AC8">
            <w:pPr>
              <w:rPr>
                <w:rFonts w:ascii="Georgia" w:hAnsi="Georgia"/>
              </w:rPr>
            </w:pPr>
            <w:r w:rsidRPr="00250FF1">
              <w:rPr>
                <w:rFonts w:ascii="Georgia" w:hAnsi="Georgia"/>
              </w:rPr>
              <w:t>Tips till PTA representanter</w:t>
            </w:r>
            <w:r w:rsidR="00537FD0" w:rsidRPr="00250FF1">
              <w:rPr>
                <w:rFonts w:ascii="Georgia" w:hAnsi="Georgia"/>
              </w:rPr>
              <w:t xml:space="preserve"> </w:t>
            </w:r>
          </w:p>
          <w:p w:rsidR="00B22FAF" w:rsidRPr="00250FF1" w:rsidRDefault="00B22FAF" w:rsidP="003E2AC8">
            <w:pPr>
              <w:rPr>
                <w:rFonts w:ascii="Georgia" w:hAnsi="Georgia"/>
              </w:rPr>
            </w:pPr>
          </w:p>
          <w:p w:rsidR="00B22FAF" w:rsidRPr="00250FF1" w:rsidRDefault="00B22FAF" w:rsidP="003E2AC8">
            <w:pPr>
              <w:rPr>
                <w:rFonts w:ascii="Georgia" w:hAnsi="Georgia"/>
              </w:rPr>
            </w:pPr>
            <w:r w:rsidRPr="00250FF1">
              <w:rPr>
                <w:rFonts w:ascii="Georgia" w:hAnsi="Georgia"/>
              </w:rPr>
              <w:t>Bilaga 10</w:t>
            </w:r>
          </w:p>
          <w:p w:rsidR="00F3243B" w:rsidRPr="00250FF1" w:rsidRDefault="00F3243B" w:rsidP="003E2AC8">
            <w:pPr>
              <w:rPr>
                <w:rFonts w:ascii="Georgia" w:hAnsi="Georgia"/>
              </w:rPr>
            </w:pPr>
            <w:r w:rsidRPr="00250FF1">
              <w:rPr>
                <w:rFonts w:ascii="Georgia" w:hAnsi="Georgia"/>
              </w:rPr>
              <w:t>Lathund för epost</w:t>
            </w:r>
          </w:p>
          <w:p w:rsidR="00F3243B" w:rsidRPr="00250FF1" w:rsidRDefault="00F3243B" w:rsidP="003E2AC8">
            <w:pPr>
              <w:rPr>
                <w:rFonts w:ascii="Georgia" w:hAnsi="Georgia"/>
              </w:rPr>
            </w:pPr>
          </w:p>
          <w:p w:rsidR="008E662E" w:rsidRPr="00250FF1" w:rsidRDefault="008E662E" w:rsidP="003E2AC8">
            <w:pPr>
              <w:rPr>
                <w:rFonts w:ascii="Georgia" w:hAnsi="Georgia"/>
              </w:rPr>
            </w:pPr>
          </w:p>
        </w:tc>
        <w:tc>
          <w:tcPr>
            <w:tcW w:w="4505" w:type="dxa"/>
          </w:tcPr>
          <w:p w:rsidR="00411A3B" w:rsidRPr="00E2137B" w:rsidRDefault="00411A3B">
            <w:pPr>
              <w:rPr>
                <w:rFonts w:ascii="Georgia" w:hAnsi="Georgia"/>
              </w:rPr>
            </w:pPr>
          </w:p>
        </w:tc>
      </w:tr>
    </w:tbl>
    <w:p w:rsidR="00853156" w:rsidRDefault="00853156">
      <w:pPr>
        <w:rPr>
          <w:rFonts w:ascii="Georgia" w:hAnsi="Georgia"/>
        </w:rPr>
      </w:pPr>
    </w:p>
    <w:p w:rsidR="00B22FAF" w:rsidRPr="00E2137B" w:rsidRDefault="00B22FAF">
      <w:pPr>
        <w:rPr>
          <w:rFonts w:ascii="Georgia" w:hAnsi="Georgia"/>
        </w:rPr>
      </w:pPr>
    </w:p>
    <w:p w:rsidR="00D956C8" w:rsidRPr="00717D5F" w:rsidRDefault="00D956C8" w:rsidP="00D956C8">
      <w:pPr>
        <w:rPr>
          <w:rFonts w:ascii="Georgia" w:hAnsi="Georgia"/>
          <w:b/>
          <w:sz w:val="28"/>
          <w:szCs w:val="28"/>
        </w:rPr>
      </w:pPr>
      <w:r w:rsidRPr="00717D5F">
        <w:rPr>
          <w:rFonts w:ascii="Georgia" w:hAnsi="Georgia"/>
          <w:b/>
          <w:sz w:val="28"/>
          <w:szCs w:val="28"/>
        </w:rPr>
        <w:t>Sammanfattning</w:t>
      </w:r>
    </w:p>
    <w:p w:rsidR="00E91ABE" w:rsidRPr="001B4579" w:rsidRDefault="001B4579" w:rsidP="00E22D28">
      <w:pPr>
        <w:spacing w:after="0" w:line="240" w:lineRule="auto"/>
        <w:rPr>
          <w:rFonts w:ascii="Georgia" w:hAnsi="Georgia"/>
          <w:b/>
        </w:rPr>
      </w:pPr>
      <w:r>
        <w:rPr>
          <w:rFonts w:ascii="Georgia" w:hAnsi="Georgia"/>
          <w:b/>
        </w:rPr>
        <w:t>Bakgrund och syfte</w:t>
      </w:r>
    </w:p>
    <w:p w:rsidR="001B4579" w:rsidRDefault="001B4579" w:rsidP="00E22D28">
      <w:pPr>
        <w:spacing w:after="0" w:line="240" w:lineRule="auto"/>
        <w:rPr>
          <w:rFonts w:ascii="Georgia" w:hAnsi="Georgia"/>
        </w:rPr>
      </w:pPr>
      <w:r>
        <w:rPr>
          <w:rFonts w:ascii="Georgia" w:hAnsi="Georgia"/>
        </w:rPr>
        <w:t xml:space="preserve">Parent Teacher Association, </w:t>
      </w:r>
      <w:r w:rsidR="00E91ABE">
        <w:rPr>
          <w:rFonts w:ascii="Georgia" w:hAnsi="Georgia"/>
        </w:rPr>
        <w:t xml:space="preserve">PTA i Internationella Engelska Skolan i Bromma, IESB, har sett över sin verksamhet ur ett kommunikationsperspektiv. </w:t>
      </w:r>
    </w:p>
    <w:p w:rsidR="001B4579" w:rsidRDefault="001B4579" w:rsidP="00E22D28">
      <w:pPr>
        <w:spacing w:after="0" w:line="240" w:lineRule="auto"/>
        <w:rPr>
          <w:rFonts w:ascii="Georgia" w:hAnsi="Georgia"/>
        </w:rPr>
      </w:pPr>
    </w:p>
    <w:p w:rsidR="001B4579" w:rsidRDefault="001B4579" w:rsidP="00E22D28">
      <w:pPr>
        <w:spacing w:after="0" w:line="240" w:lineRule="auto"/>
        <w:rPr>
          <w:rFonts w:ascii="Georgia" w:hAnsi="Georgia"/>
        </w:rPr>
      </w:pPr>
      <w:r>
        <w:rPr>
          <w:rFonts w:ascii="Georgia" w:hAnsi="Georgia"/>
        </w:rPr>
        <w:t>Av 869 möjliga familjer var 209 familjer medlemmar</w:t>
      </w:r>
      <w:r w:rsidR="008516B7">
        <w:rPr>
          <w:rFonts w:ascii="Georgia" w:hAnsi="Georgia"/>
        </w:rPr>
        <w:t xml:space="preserve"> vid årsskiftet 2015/2016</w:t>
      </w:r>
      <w:r>
        <w:rPr>
          <w:rFonts w:ascii="Georgia" w:hAnsi="Georgia"/>
        </w:rPr>
        <w:t xml:space="preserve">.   </w:t>
      </w:r>
    </w:p>
    <w:p w:rsidR="001B4579" w:rsidRDefault="001B4579" w:rsidP="00E22D28">
      <w:pPr>
        <w:spacing w:after="0" w:line="240" w:lineRule="auto"/>
        <w:rPr>
          <w:rFonts w:ascii="Georgia" w:hAnsi="Georgia"/>
        </w:rPr>
      </w:pPr>
    </w:p>
    <w:p w:rsidR="001B4579" w:rsidRDefault="00E91ABE" w:rsidP="00E22D28">
      <w:pPr>
        <w:spacing w:after="0" w:line="240" w:lineRule="auto"/>
        <w:rPr>
          <w:rFonts w:ascii="Georgia" w:hAnsi="Georgia"/>
        </w:rPr>
      </w:pPr>
      <w:r>
        <w:rPr>
          <w:rFonts w:ascii="Georgia" w:hAnsi="Georgia"/>
        </w:rPr>
        <w:t xml:space="preserve">Rapportens syfte är att bidra </w:t>
      </w:r>
      <w:r w:rsidR="0026191C">
        <w:rPr>
          <w:rFonts w:ascii="Georgia" w:hAnsi="Georgia"/>
        </w:rPr>
        <w:t>till</w:t>
      </w:r>
      <w:r>
        <w:rPr>
          <w:rFonts w:ascii="Georgia" w:hAnsi="Georgia"/>
        </w:rPr>
        <w:t xml:space="preserve"> att</w:t>
      </w:r>
      <w:r w:rsidR="00104B1F">
        <w:rPr>
          <w:rFonts w:ascii="Georgia" w:hAnsi="Georgia"/>
        </w:rPr>
        <w:t xml:space="preserve"> stärka bandet mellan skola och familj genom att</w:t>
      </w:r>
      <w:r>
        <w:rPr>
          <w:rFonts w:ascii="Georgia" w:hAnsi="Georgia"/>
        </w:rPr>
        <w:t xml:space="preserve"> förbättra PTA:s kommunikation till PTA representanter</w:t>
      </w:r>
      <w:r w:rsidR="00104B1F">
        <w:rPr>
          <w:rFonts w:ascii="Georgia" w:hAnsi="Georgia"/>
        </w:rPr>
        <w:t xml:space="preserve"> och underlätta deras vidarekommunikation, samt förbättra kommunikationen till</w:t>
      </w:r>
      <w:r>
        <w:rPr>
          <w:rFonts w:ascii="Georgia" w:hAnsi="Georgia"/>
        </w:rPr>
        <w:t xml:space="preserve"> vårdnadshavare/föräldrar (fortsatt kallat föräldrar), skolledning och elever. </w:t>
      </w:r>
      <w:r w:rsidR="00104B1F">
        <w:rPr>
          <w:rFonts w:ascii="Georgia" w:hAnsi="Georgia"/>
        </w:rPr>
        <w:t>Ytterligare syfte är att bidra till att målgruppernas bild av PTA förtydligas så att fler föräldrar vill bli medlemmar i PTA.</w:t>
      </w:r>
      <w:bookmarkStart w:id="0" w:name="_GoBack"/>
      <w:bookmarkEnd w:id="0"/>
    </w:p>
    <w:p w:rsidR="00CF7C4B" w:rsidRDefault="00CF7C4B" w:rsidP="00E22D28">
      <w:pPr>
        <w:spacing w:after="0" w:line="240" w:lineRule="auto"/>
        <w:rPr>
          <w:rFonts w:ascii="Georgia" w:hAnsi="Georgia"/>
        </w:rPr>
      </w:pPr>
    </w:p>
    <w:p w:rsidR="001B4579" w:rsidRDefault="001B4579" w:rsidP="00E22D28">
      <w:pPr>
        <w:spacing w:after="0" w:line="240" w:lineRule="auto"/>
        <w:rPr>
          <w:rFonts w:ascii="Georgia" w:hAnsi="Georgia"/>
        </w:rPr>
      </w:pPr>
      <w:r>
        <w:rPr>
          <w:rFonts w:ascii="Georgia" w:hAnsi="Georgia"/>
        </w:rPr>
        <w:t xml:space="preserve">Informationsinhämtningen har skett via SWOT-analys, två surveys till PTA representanter respektive </w:t>
      </w:r>
      <w:r w:rsidR="0041077B">
        <w:rPr>
          <w:rFonts w:ascii="Georgia" w:hAnsi="Georgia"/>
        </w:rPr>
        <w:t>alla f</w:t>
      </w:r>
      <w:r>
        <w:rPr>
          <w:rFonts w:ascii="Georgia" w:hAnsi="Georgia"/>
        </w:rPr>
        <w:t>öräldrar på IESB</w:t>
      </w:r>
      <w:r w:rsidR="0041077B">
        <w:rPr>
          <w:rFonts w:ascii="Georgia" w:hAnsi="Georgia"/>
        </w:rPr>
        <w:t xml:space="preserve"> samt intervju med vice rektor, Marcus Segerstedt</w:t>
      </w:r>
      <w:r>
        <w:rPr>
          <w:rFonts w:ascii="Georgia" w:hAnsi="Georgia"/>
        </w:rPr>
        <w:t xml:space="preserve">. </w:t>
      </w:r>
    </w:p>
    <w:p w:rsidR="0041077B" w:rsidRDefault="0041077B" w:rsidP="00E22D28">
      <w:pPr>
        <w:spacing w:after="0" w:line="240" w:lineRule="auto"/>
        <w:rPr>
          <w:rFonts w:ascii="Georgia" w:hAnsi="Georgia"/>
        </w:rPr>
      </w:pPr>
    </w:p>
    <w:p w:rsidR="0041077B" w:rsidRDefault="0041077B" w:rsidP="00E22D28">
      <w:pPr>
        <w:spacing w:after="0" w:line="240" w:lineRule="auto"/>
        <w:rPr>
          <w:rFonts w:ascii="Georgia" w:hAnsi="Georgia"/>
          <w:b/>
        </w:rPr>
      </w:pPr>
    </w:p>
    <w:p w:rsidR="001B4579" w:rsidRDefault="001B4579" w:rsidP="00E22D28">
      <w:pPr>
        <w:spacing w:after="0" w:line="240" w:lineRule="auto"/>
        <w:rPr>
          <w:rFonts w:ascii="Georgia" w:hAnsi="Georgia"/>
        </w:rPr>
      </w:pPr>
      <w:r>
        <w:rPr>
          <w:rFonts w:ascii="Georgia" w:hAnsi="Georgia"/>
          <w:b/>
        </w:rPr>
        <w:t>Resultat</w:t>
      </w:r>
    </w:p>
    <w:p w:rsidR="001B4579" w:rsidRDefault="001B4579" w:rsidP="001B4579">
      <w:pPr>
        <w:spacing w:after="0" w:line="240" w:lineRule="auto"/>
        <w:rPr>
          <w:rFonts w:ascii="Georgia" w:hAnsi="Georgia"/>
        </w:rPr>
      </w:pPr>
      <w:r>
        <w:rPr>
          <w:rFonts w:ascii="Georgia" w:hAnsi="Georgia"/>
        </w:rPr>
        <w:t>PTA:s kommunikationsgrupp har i denna rapport och presentation levererat:</w:t>
      </w:r>
    </w:p>
    <w:p w:rsidR="001B4579" w:rsidRPr="001B4579" w:rsidRDefault="001B4579" w:rsidP="001B4579">
      <w:pPr>
        <w:spacing w:after="0" w:line="240" w:lineRule="auto"/>
        <w:rPr>
          <w:rFonts w:ascii="Georgia" w:hAnsi="Georgia"/>
          <w:sz w:val="8"/>
          <w:szCs w:val="8"/>
        </w:rPr>
      </w:pPr>
    </w:p>
    <w:p w:rsidR="001B4579" w:rsidRDefault="001B4579" w:rsidP="001B4579">
      <w:pPr>
        <w:pStyle w:val="Liststycke"/>
        <w:numPr>
          <w:ilvl w:val="0"/>
          <w:numId w:val="44"/>
        </w:numPr>
        <w:spacing w:after="0" w:line="240" w:lineRule="auto"/>
        <w:rPr>
          <w:rFonts w:ascii="Georgia" w:hAnsi="Georgia"/>
        </w:rPr>
      </w:pPr>
      <w:r>
        <w:rPr>
          <w:rFonts w:ascii="Georgia" w:hAnsi="Georgia"/>
        </w:rPr>
        <w:t>E</w:t>
      </w:r>
      <w:r w:rsidRPr="00530F51">
        <w:rPr>
          <w:rFonts w:ascii="Georgia" w:hAnsi="Georgia"/>
        </w:rPr>
        <w:t>tt förslag till PTAs kommunikationsstrategi 2016/2017</w:t>
      </w:r>
      <w:r>
        <w:rPr>
          <w:rStyle w:val="Fotnotsreferens"/>
          <w:rFonts w:ascii="Georgia" w:hAnsi="Georgia"/>
        </w:rPr>
        <w:footnoteReference w:id="1"/>
      </w:r>
    </w:p>
    <w:p w:rsidR="001B4579" w:rsidRDefault="001B4579" w:rsidP="001B4579">
      <w:pPr>
        <w:pStyle w:val="Liststycke"/>
        <w:numPr>
          <w:ilvl w:val="0"/>
          <w:numId w:val="44"/>
        </w:numPr>
        <w:spacing w:after="0" w:line="240" w:lineRule="auto"/>
        <w:rPr>
          <w:rFonts w:ascii="Georgia" w:hAnsi="Georgia"/>
        </w:rPr>
      </w:pPr>
      <w:r>
        <w:rPr>
          <w:rFonts w:ascii="Georgia" w:hAnsi="Georgia"/>
        </w:rPr>
        <w:t xml:space="preserve">Ett förslag på PTA:s webbplats, domännamn, hur den kan driftas av ett webb hostföretag, hur den kan förvaltas av Karin Söderquist och hur PTA styrelsen </w:t>
      </w:r>
      <w:r w:rsidR="0041077B">
        <w:rPr>
          <w:rFonts w:ascii="Georgia" w:hAnsi="Georgia"/>
        </w:rPr>
        <w:t>kan</w:t>
      </w:r>
      <w:r>
        <w:rPr>
          <w:rFonts w:ascii="Georgia" w:hAnsi="Georgia"/>
        </w:rPr>
        <w:t xml:space="preserve"> underhålla innehållet på presentationen av rapporten. </w:t>
      </w:r>
    </w:p>
    <w:p w:rsidR="001B4579" w:rsidRDefault="001B4579" w:rsidP="001B4579">
      <w:pPr>
        <w:pStyle w:val="Liststycke"/>
        <w:numPr>
          <w:ilvl w:val="0"/>
          <w:numId w:val="44"/>
        </w:numPr>
        <w:spacing w:after="0" w:line="240" w:lineRule="auto"/>
        <w:rPr>
          <w:rFonts w:ascii="Georgia" w:hAnsi="Georgia"/>
        </w:rPr>
      </w:pPr>
      <w:r>
        <w:rPr>
          <w:rFonts w:ascii="Georgia" w:hAnsi="Georgia"/>
        </w:rPr>
        <w:t>En utökning av PTA:s närvaro på Schoolsoft under ”Filer o länkar” med en länk till en äldre webbplats</w:t>
      </w:r>
      <w:r w:rsidR="0026191C">
        <w:rPr>
          <w:rFonts w:ascii="Georgia" w:hAnsi="Georgia"/>
        </w:rPr>
        <w:t xml:space="preserve"> har bestämts på ett PTA styrelsemöte efter ett positivt möte med skolledningen.</w:t>
      </w:r>
      <w:r>
        <w:rPr>
          <w:rStyle w:val="Fotnotsreferens"/>
          <w:rFonts w:ascii="Georgia" w:hAnsi="Georgia"/>
        </w:rPr>
        <w:footnoteReference w:id="2"/>
      </w:r>
    </w:p>
    <w:p w:rsidR="001B4579" w:rsidRDefault="001B4579" w:rsidP="001B4579">
      <w:pPr>
        <w:pStyle w:val="Liststycke"/>
        <w:numPr>
          <w:ilvl w:val="0"/>
          <w:numId w:val="44"/>
        </w:numPr>
        <w:spacing w:after="0" w:line="240" w:lineRule="auto"/>
        <w:rPr>
          <w:rFonts w:ascii="Georgia" w:hAnsi="Georgia"/>
        </w:rPr>
      </w:pPr>
      <w:r>
        <w:rPr>
          <w:rFonts w:ascii="Georgia" w:hAnsi="Georgia"/>
        </w:rPr>
        <w:t>Skolledningen informerar mentorerna om att PTA representanterna får tillgång till klasserna mejllistor för att nå ut till föräldrarna</w:t>
      </w:r>
      <w:r>
        <w:rPr>
          <w:rStyle w:val="Fotnotsreferens"/>
          <w:rFonts w:ascii="Georgia" w:hAnsi="Georgia"/>
        </w:rPr>
        <w:footnoteReference w:id="3"/>
      </w:r>
    </w:p>
    <w:p w:rsidR="001B4579" w:rsidRDefault="001B4579" w:rsidP="001B4579">
      <w:pPr>
        <w:pStyle w:val="Liststycke"/>
        <w:numPr>
          <w:ilvl w:val="0"/>
          <w:numId w:val="44"/>
        </w:numPr>
        <w:spacing w:after="0" w:line="240" w:lineRule="auto"/>
        <w:rPr>
          <w:rFonts w:ascii="Georgia" w:hAnsi="Georgia"/>
        </w:rPr>
      </w:pPr>
      <w:r>
        <w:rPr>
          <w:rFonts w:ascii="Georgia" w:hAnsi="Georgia"/>
        </w:rPr>
        <w:t>En lathund för hur PTA representanterna tar fram epostlista för klassens föräldrar.</w:t>
      </w:r>
      <w:r>
        <w:rPr>
          <w:rStyle w:val="Fotnotsreferens"/>
          <w:rFonts w:ascii="Georgia" w:hAnsi="Georgia"/>
        </w:rPr>
        <w:footnoteReference w:id="4"/>
      </w:r>
      <w:r>
        <w:rPr>
          <w:rFonts w:ascii="Georgia" w:hAnsi="Georgia"/>
        </w:rPr>
        <w:t xml:space="preserve"> </w:t>
      </w:r>
    </w:p>
    <w:p w:rsidR="001B4579" w:rsidRDefault="001B4579" w:rsidP="001B4579">
      <w:pPr>
        <w:pStyle w:val="Liststycke"/>
        <w:numPr>
          <w:ilvl w:val="0"/>
          <w:numId w:val="44"/>
        </w:numPr>
        <w:spacing w:after="0" w:line="240" w:lineRule="auto"/>
        <w:rPr>
          <w:rFonts w:ascii="Georgia" w:hAnsi="Georgia"/>
        </w:rPr>
      </w:pPr>
      <w:r>
        <w:rPr>
          <w:rFonts w:ascii="Georgia" w:hAnsi="Georgia"/>
        </w:rPr>
        <w:t>Tips för informationsutskick till klassen för PTA representanter för att bidra till en ökad spridning via email</w:t>
      </w:r>
      <w:r>
        <w:rPr>
          <w:rStyle w:val="Fotnotsreferens"/>
          <w:rFonts w:ascii="Georgia" w:hAnsi="Georgia"/>
        </w:rPr>
        <w:footnoteReference w:id="5"/>
      </w:r>
    </w:p>
    <w:p w:rsidR="001B4579" w:rsidRDefault="001B4579" w:rsidP="001B4579">
      <w:pPr>
        <w:pStyle w:val="Liststycke"/>
        <w:numPr>
          <w:ilvl w:val="0"/>
          <w:numId w:val="44"/>
        </w:numPr>
        <w:spacing w:after="0" w:line="240" w:lineRule="auto"/>
        <w:rPr>
          <w:rFonts w:ascii="Georgia" w:hAnsi="Georgia"/>
        </w:rPr>
      </w:pPr>
      <w:r>
        <w:rPr>
          <w:rFonts w:ascii="Georgia" w:hAnsi="Georgia"/>
        </w:rPr>
        <w:t>Ett förslag på PTA:s kalendarium för aktiviteter i linje med PTA:s kommunikationsstrategi</w:t>
      </w:r>
      <w:r>
        <w:rPr>
          <w:rStyle w:val="Fotnotsreferens"/>
          <w:rFonts w:ascii="Georgia" w:hAnsi="Georgia"/>
        </w:rPr>
        <w:footnoteReference w:id="6"/>
      </w:r>
    </w:p>
    <w:p w:rsidR="001B4579" w:rsidRDefault="001B4579" w:rsidP="001B4579">
      <w:pPr>
        <w:pStyle w:val="Liststycke"/>
        <w:numPr>
          <w:ilvl w:val="0"/>
          <w:numId w:val="44"/>
        </w:numPr>
        <w:spacing w:after="0" w:line="240" w:lineRule="auto"/>
        <w:rPr>
          <w:rFonts w:ascii="Georgia" w:hAnsi="Georgia"/>
        </w:rPr>
      </w:pPr>
      <w:r>
        <w:rPr>
          <w:rFonts w:ascii="Georgia" w:hAnsi="Georgia"/>
        </w:rPr>
        <w:t>Översättning av ”PTA:s stadgar” till engelska</w:t>
      </w:r>
      <w:r>
        <w:rPr>
          <w:rStyle w:val="Fotnotsreferens"/>
          <w:rFonts w:ascii="Georgia" w:hAnsi="Georgia"/>
        </w:rPr>
        <w:footnoteReference w:id="7"/>
      </w:r>
    </w:p>
    <w:p w:rsidR="001B4579" w:rsidRPr="00530F51" w:rsidRDefault="001B4579" w:rsidP="001B4579">
      <w:pPr>
        <w:pStyle w:val="Liststycke"/>
        <w:numPr>
          <w:ilvl w:val="0"/>
          <w:numId w:val="44"/>
        </w:numPr>
        <w:spacing w:after="0" w:line="240" w:lineRule="auto"/>
        <w:rPr>
          <w:rFonts w:ascii="Georgia" w:hAnsi="Georgia"/>
        </w:rPr>
      </w:pPr>
      <w:r>
        <w:rPr>
          <w:rFonts w:ascii="Georgia" w:hAnsi="Georgia"/>
        </w:rPr>
        <w:t>Översättning av ”Riktlinjer för PTA:s donationer” till engelska</w:t>
      </w:r>
      <w:r>
        <w:rPr>
          <w:rStyle w:val="Fotnotsreferens"/>
          <w:rFonts w:ascii="Georgia" w:hAnsi="Georgia"/>
        </w:rPr>
        <w:footnoteReference w:id="8"/>
      </w:r>
    </w:p>
    <w:p w:rsidR="00E91ABE" w:rsidRDefault="00E91ABE" w:rsidP="00E22D28">
      <w:pPr>
        <w:spacing w:after="0" w:line="240" w:lineRule="auto"/>
        <w:rPr>
          <w:rFonts w:ascii="Georgia" w:hAnsi="Georgia"/>
        </w:rPr>
      </w:pPr>
    </w:p>
    <w:p w:rsidR="00D956C8" w:rsidRPr="00E2137B" w:rsidRDefault="0041077B" w:rsidP="00E22D28">
      <w:pPr>
        <w:spacing w:after="0" w:line="240" w:lineRule="auto"/>
        <w:rPr>
          <w:rFonts w:ascii="Georgia" w:hAnsi="Georgia"/>
        </w:rPr>
      </w:pPr>
      <w:r>
        <w:rPr>
          <w:rFonts w:ascii="Georgia" w:hAnsi="Georgia"/>
        </w:rPr>
        <w:t>Sammanfattningsvis behöver PTA:s roll förstärkas samt PTA:s kommunikation förbättras. Ett f</w:t>
      </w:r>
      <w:r w:rsidR="008516B7">
        <w:rPr>
          <w:rFonts w:ascii="Georgia" w:hAnsi="Georgia"/>
        </w:rPr>
        <w:t>örslag på hur detta ska gå till ges i en av gruppen framtagen Kommunikationsstrategi</w:t>
      </w:r>
      <w:r>
        <w:rPr>
          <w:rStyle w:val="Fotnotsreferens"/>
          <w:rFonts w:ascii="Georgia" w:hAnsi="Georgia"/>
        </w:rPr>
        <w:footnoteReference w:id="9"/>
      </w:r>
      <w:r w:rsidR="00CF7C4B">
        <w:rPr>
          <w:rFonts w:ascii="Georgia" w:hAnsi="Georgia"/>
        </w:rPr>
        <w:t xml:space="preserve">. </w:t>
      </w:r>
      <w:r w:rsidR="008516B7">
        <w:rPr>
          <w:rFonts w:ascii="Georgia" w:hAnsi="Georgia"/>
        </w:rPr>
        <w:t xml:space="preserve"> </w:t>
      </w:r>
    </w:p>
    <w:p w:rsidR="00D956C8" w:rsidRPr="00E2137B" w:rsidRDefault="00D956C8" w:rsidP="00E22D28">
      <w:pPr>
        <w:spacing w:after="0" w:line="240" w:lineRule="auto"/>
        <w:rPr>
          <w:rFonts w:ascii="Georgia" w:hAnsi="Georgia"/>
        </w:rPr>
      </w:pPr>
    </w:p>
    <w:p w:rsidR="00853156" w:rsidRPr="00E2137B" w:rsidRDefault="00853156" w:rsidP="00E22D28">
      <w:pPr>
        <w:spacing w:after="0" w:line="240" w:lineRule="auto"/>
        <w:rPr>
          <w:rFonts w:ascii="Georgia" w:hAnsi="Georgia"/>
        </w:rPr>
      </w:pPr>
      <w:r w:rsidRPr="00E2137B">
        <w:rPr>
          <w:rFonts w:ascii="Georgia" w:hAnsi="Georgia"/>
        </w:rPr>
        <w:br w:type="page"/>
      </w:r>
    </w:p>
    <w:p w:rsidR="009D6583" w:rsidRDefault="00260AAB" w:rsidP="009D6583">
      <w:pPr>
        <w:rPr>
          <w:rFonts w:ascii="Georgia" w:hAnsi="Georgia"/>
          <w:b/>
          <w:sz w:val="28"/>
          <w:szCs w:val="28"/>
        </w:rPr>
      </w:pPr>
      <w:r w:rsidRPr="00260AAB">
        <w:rPr>
          <w:rFonts w:ascii="Georgia" w:hAnsi="Georgia"/>
          <w:b/>
          <w:sz w:val="28"/>
          <w:szCs w:val="28"/>
        </w:rPr>
        <w:lastRenderedPageBreak/>
        <w:t xml:space="preserve">1 </w:t>
      </w:r>
      <w:r w:rsidR="009D6583">
        <w:rPr>
          <w:rFonts w:ascii="Georgia" w:hAnsi="Georgia"/>
          <w:b/>
          <w:sz w:val="28"/>
          <w:szCs w:val="28"/>
        </w:rPr>
        <w:t>Uppdraget</w:t>
      </w:r>
    </w:p>
    <w:p w:rsidR="00315BEA" w:rsidRDefault="00F132F7" w:rsidP="00A72C26">
      <w:pPr>
        <w:spacing w:after="0" w:line="240" w:lineRule="auto"/>
        <w:rPr>
          <w:rFonts w:ascii="Georgia" w:eastAsia="Times New Roman" w:hAnsi="Georgia" w:cs="Times New Roman"/>
          <w:b/>
          <w:lang w:eastAsia="sv-SE"/>
        </w:rPr>
      </w:pPr>
      <w:r>
        <w:rPr>
          <w:rFonts w:ascii="Georgia" w:eastAsia="Times New Roman" w:hAnsi="Georgia" w:cs="Times New Roman"/>
          <w:b/>
          <w:lang w:eastAsia="sv-SE"/>
        </w:rPr>
        <w:t>Bakgr</w:t>
      </w:r>
      <w:r w:rsidR="00315BEA">
        <w:rPr>
          <w:rFonts w:ascii="Georgia" w:eastAsia="Times New Roman" w:hAnsi="Georgia" w:cs="Times New Roman"/>
          <w:b/>
          <w:lang w:eastAsia="sv-SE"/>
        </w:rPr>
        <w:t>und</w:t>
      </w:r>
    </w:p>
    <w:p w:rsidR="00315BEA" w:rsidRPr="00315BEA" w:rsidRDefault="004F5759" w:rsidP="00A72C26">
      <w:pPr>
        <w:spacing w:after="0" w:line="240" w:lineRule="auto"/>
        <w:rPr>
          <w:rFonts w:ascii="Georgia" w:eastAsia="Times New Roman" w:hAnsi="Georgia" w:cs="Times New Roman"/>
          <w:b/>
          <w:lang w:eastAsia="sv-SE"/>
        </w:rPr>
      </w:pPr>
      <w:r>
        <w:rPr>
          <w:rFonts w:ascii="Georgia" w:eastAsia="Times New Roman" w:hAnsi="Georgia" w:cs="Times New Roman"/>
          <w:lang w:eastAsia="sv-SE"/>
        </w:rPr>
        <w:t>Efter ett händelserikt</w:t>
      </w:r>
      <w:r w:rsidR="00315BEA">
        <w:rPr>
          <w:rFonts w:ascii="Georgia" w:eastAsia="Times New Roman" w:hAnsi="Georgia" w:cs="Times New Roman"/>
          <w:lang w:eastAsia="sv-SE"/>
        </w:rPr>
        <w:t xml:space="preserve"> år för skolledningen på </w:t>
      </w:r>
      <w:r w:rsidR="00F132F7">
        <w:rPr>
          <w:rFonts w:ascii="Georgia" w:eastAsia="Times New Roman" w:hAnsi="Georgia" w:cs="Times New Roman"/>
          <w:lang w:eastAsia="sv-SE"/>
        </w:rPr>
        <w:t xml:space="preserve">Internationella Engelska Skolan i Bromma, IESB, </w:t>
      </w:r>
      <w:r w:rsidR="00315BEA">
        <w:rPr>
          <w:rFonts w:ascii="Georgia" w:eastAsia="Times New Roman" w:hAnsi="Georgia" w:cs="Times New Roman"/>
          <w:lang w:eastAsia="sv-SE"/>
        </w:rPr>
        <w:t>och även för Parent Teacher Association, PTA, så inleddes höstterminen 2015 utan brinnande frågor. PTA</w:t>
      </w:r>
      <w:r>
        <w:rPr>
          <w:rFonts w:ascii="Georgia" w:eastAsia="Times New Roman" w:hAnsi="Georgia" w:cs="Times New Roman"/>
          <w:lang w:eastAsia="sv-SE"/>
        </w:rPr>
        <w:t>:</w:t>
      </w:r>
      <w:r w:rsidR="004D5CAF">
        <w:rPr>
          <w:rFonts w:ascii="Georgia" w:eastAsia="Times New Roman" w:hAnsi="Georgia" w:cs="Times New Roman"/>
          <w:lang w:eastAsia="sv-SE"/>
        </w:rPr>
        <w:t>s styrelse</w:t>
      </w:r>
      <w:r w:rsidR="00315BEA">
        <w:rPr>
          <w:rFonts w:ascii="Georgia" w:eastAsia="Times New Roman" w:hAnsi="Georgia" w:cs="Times New Roman"/>
          <w:lang w:eastAsia="sv-SE"/>
        </w:rPr>
        <w:t xml:space="preserve"> hade skiftat ordförande och flera nya styrelsemedlemmar hade tillkommit. Det blev dags att </w:t>
      </w:r>
      <w:r w:rsidR="00C02EA6">
        <w:rPr>
          <w:rFonts w:ascii="Georgia" w:eastAsia="Times New Roman" w:hAnsi="Georgia" w:cs="Times New Roman"/>
          <w:lang w:eastAsia="sv-SE"/>
        </w:rPr>
        <w:t xml:space="preserve">kunna </w:t>
      </w:r>
      <w:r w:rsidR="00315BEA">
        <w:rPr>
          <w:rFonts w:ascii="Georgia" w:eastAsia="Times New Roman" w:hAnsi="Georgia" w:cs="Times New Roman"/>
          <w:lang w:eastAsia="sv-SE"/>
        </w:rPr>
        <w:t>se över PTA</w:t>
      </w:r>
      <w:r>
        <w:rPr>
          <w:rFonts w:ascii="Georgia" w:eastAsia="Times New Roman" w:hAnsi="Georgia" w:cs="Times New Roman"/>
          <w:lang w:eastAsia="sv-SE"/>
        </w:rPr>
        <w:t>:</w:t>
      </w:r>
      <w:r w:rsidR="00315BEA">
        <w:rPr>
          <w:rFonts w:ascii="Georgia" w:eastAsia="Times New Roman" w:hAnsi="Georgia" w:cs="Times New Roman"/>
          <w:lang w:eastAsia="sv-SE"/>
        </w:rPr>
        <w:t xml:space="preserve">s verksamhet.   </w:t>
      </w:r>
    </w:p>
    <w:p w:rsidR="00315BEA" w:rsidRDefault="00315BEA" w:rsidP="00A72C26">
      <w:pPr>
        <w:spacing w:after="0" w:line="240" w:lineRule="auto"/>
        <w:rPr>
          <w:rFonts w:ascii="Georgia" w:eastAsia="Times New Roman" w:hAnsi="Georgia" w:cs="Times New Roman"/>
          <w:lang w:eastAsia="sv-SE"/>
        </w:rPr>
      </w:pPr>
    </w:p>
    <w:p w:rsidR="00C02EA6" w:rsidRDefault="00C02EA6" w:rsidP="00A72C26">
      <w:pPr>
        <w:spacing w:after="0" w:line="240" w:lineRule="auto"/>
        <w:rPr>
          <w:rFonts w:ascii="Georgia" w:eastAsia="Times New Roman" w:hAnsi="Georgia" w:cs="Times New Roman"/>
          <w:lang w:eastAsia="sv-SE"/>
        </w:rPr>
      </w:pPr>
      <w:r>
        <w:rPr>
          <w:rFonts w:ascii="Georgia" w:eastAsia="Times New Roman" w:hAnsi="Georgia" w:cs="Times New Roman"/>
          <w:lang w:eastAsia="sv-SE"/>
        </w:rPr>
        <w:t>PTA</w:t>
      </w:r>
      <w:r w:rsidR="00A471B8">
        <w:rPr>
          <w:rFonts w:ascii="Georgia" w:eastAsia="Times New Roman" w:hAnsi="Georgia" w:cs="Times New Roman"/>
          <w:lang w:eastAsia="sv-SE"/>
        </w:rPr>
        <w:t xml:space="preserve"> är en icke vinstdrivande ekonomisk förening</w:t>
      </w:r>
      <w:r>
        <w:rPr>
          <w:rFonts w:ascii="Georgia" w:eastAsia="Times New Roman" w:hAnsi="Georgia" w:cs="Times New Roman"/>
          <w:lang w:eastAsia="sv-SE"/>
        </w:rPr>
        <w:t xml:space="preserve"> som existerar genom att vårdnadshavare/föräldrar, i fortsättningen kallat </w:t>
      </w:r>
      <w:r w:rsidR="00464FAF">
        <w:rPr>
          <w:rFonts w:ascii="Georgia" w:eastAsia="Times New Roman" w:hAnsi="Georgia" w:cs="Times New Roman"/>
          <w:lang w:eastAsia="sv-SE"/>
        </w:rPr>
        <w:t>föräldrar, frivilligt blir</w:t>
      </w:r>
      <w:r>
        <w:rPr>
          <w:rFonts w:ascii="Georgia" w:eastAsia="Times New Roman" w:hAnsi="Georgia" w:cs="Times New Roman"/>
          <w:lang w:eastAsia="sv-SE"/>
        </w:rPr>
        <w:t xml:space="preserve"> medlemmar. Som förälder till studerande på IESB blir man medlem för 200 kr per familj, dvs oavsett hur många barn man har på skolan.</w:t>
      </w:r>
      <w:r w:rsidR="00142B2B">
        <w:rPr>
          <w:rFonts w:ascii="Georgia" w:eastAsia="Times New Roman" w:hAnsi="Georgia" w:cs="Times New Roman"/>
          <w:lang w:eastAsia="sv-SE"/>
        </w:rPr>
        <w:t xml:space="preserve"> Antalet medlemmar ökar hela tiden under skolåret</w:t>
      </w:r>
      <w:r w:rsidR="00E841FA">
        <w:rPr>
          <w:rFonts w:ascii="Georgia" w:eastAsia="Times New Roman" w:hAnsi="Georgia" w:cs="Times New Roman"/>
          <w:lang w:eastAsia="sv-SE"/>
        </w:rPr>
        <w:t xml:space="preserve"> och 2016-02-21 var antalet:</w:t>
      </w:r>
      <w:r w:rsidR="007C3604">
        <w:rPr>
          <w:rFonts w:ascii="Georgia" w:eastAsia="Times New Roman" w:hAnsi="Georgia" w:cs="Times New Roman"/>
          <w:lang w:eastAsia="sv-SE"/>
        </w:rPr>
        <w:t xml:space="preserve"> 209</w:t>
      </w:r>
      <w:r w:rsidR="008E62D3">
        <w:rPr>
          <w:rStyle w:val="Fotnotsreferens"/>
          <w:rFonts w:ascii="Georgia" w:eastAsia="Times New Roman" w:hAnsi="Georgia" w:cs="Times New Roman"/>
          <w:lang w:eastAsia="sv-SE"/>
        </w:rPr>
        <w:footnoteReference w:id="10"/>
      </w:r>
    </w:p>
    <w:p w:rsidR="00C02EA6" w:rsidRDefault="00C02EA6" w:rsidP="00A72C26">
      <w:pPr>
        <w:spacing w:after="0" w:line="240" w:lineRule="auto"/>
        <w:rPr>
          <w:rFonts w:ascii="Georgia" w:eastAsia="Times New Roman" w:hAnsi="Georgia" w:cs="Times New Roman"/>
          <w:lang w:eastAsia="sv-SE"/>
        </w:rPr>
      </w:pPr>
    </w:p>
    <w:p w:rsidR="00C02EA6" w:rsidRDefault="00C02EA6" w:rsidP="00A72C26">
      <w:pPr>
        <w:spacing w:after="0" w:line="240" w:lineRule="auto"/>
        <w:rPr>
          <w:rFonts w:ascii="Georgia" w:eastAsia="Times New Roman" w:hAnsi="Georgia" w:cs="Times New Roman"/>
          <w:lang w:eastAsia="sv-SE"/>
        </w:rPr>
      </w:pPr>
      <w:r>
        <w:rPr>
          <w:rFonts w:ascii="Georgia" w:eastAsia="Times New Roman" w:hAnsi="Georgia" w:cs="Times New Roman"/>
          <w:lang w:eastAsia="sv-SE"/>
        </w:rPr>
        <w:t>I december 2015 fan</w:t>
      </w:r>
      <w:r w:rsidR="00464FAF">
        <w:rPr>
          <w:rFonts w:ascii="Georgia" w:eastAsia="Times New Roman" w:hAnsi="Georgia" w:cs="Times New Roman"/>
          <w:lang w:eastAsia="sv-SE"/>
        </w:rPr>
        <w:t>ns det 950 elever</w:t>
      </w:r>
      <w:r>
        <w:rPr>
          <w:rFonts w:ascii="Georgia" w:eastAsia="Times New Roman" w:hAnsi="Georgia" w:cs="Times New Roman"/>
          <w:lang w:eastAsia="sv-SE"/>
        </w:rPr>
        <w:t xml:space="preserve"> </w:t>
      </w:r>
      <w:r w:rsidR="006947E0">
        <w:rPr>
          <w:rFonts w:ascii="Georgia" w:eastAsia="Times New Roman" w:hAnsi="Georgia" w:cs="Times New Roman"/>
          <w:lang w:eastAsia="sv-SE"/>
        </w:rPr>
        <w:t xml:space="preserve">i 31 klasser </w:t>
      </w:r>
      <w:r>
        <w:rPr>
          <w:rFonts w:ascii="Georgia" w:eastAsia="Times New Roman" w:hAnsi="Georgia" w:cs="Times New Roman"/>
          <w:lang w:eastAsia="sv-SE"/>
        </w:rPr>
        <w:t>på skolan.</w:t>
      </w:r>
      <w:r w:rsidR="00464FAF">
        <w:rPr>
          <w:rFonts w:ascii="Georgia" w:eastAsia="Times New Roman" w:hAnsi="Georgia" w:cs="Times New Roman"/>
          <w:lang w:eastAsia="sv-SE"/>
        </w:rPr>
        <w:t xml:space="preserve"> Det var 869 familjer som utgjorde PTA</w:t>
      </w:r>
      <w:r w:rsidR="004F5759">
        <w:rPr>
          <w:rFonts w:ascii="Georgia" w:eastAsia="Times New Roman" w:hAnsi="Georgia" w:cs="Times New Roman"/>
          <w:lang w:eastAsia="sv-SE"/>
        </w:rPr>
        <w:t>:</w:t>
      </w:r>
      <w:r w:rsidR="00464FAF">
        <w:rPr>
          <w:rFonts w:ascii="Georgia" w:eastAsia="Times New Roman" w:hAnsi="Georgia" w:cs="Times New Roman"/>
          <w:lang w:eastAsia="sv-SE"/>
        </w:rPr>
        <w:t xml:space="preserve">s potentiella </w:t>
      </w:r>
      <w:r w:rsidR="00167328">
        <w:rPr>
          <w:rFonts w:ascii="Georgia" w:eastAsia="Times New Roman" w:hAnsi="Georgia" w:cs="Times New Roman"/>
          <w:lang w:eastAsia="sv-SE"/>
        </w:rPr>
        <w:t xml:space="preserve">bas av </w:t>
      </w:r>
      <w:r w:rsidR="00464FAF">
        <w:rPr>
          <w:rFonts w:ascii="Georgia" w:eastAsia="Times New Roman" w:hAnsi="Georgia" w:cs="Times New Roman"/>
          <w:lang w:eastAsia="sv-SE"/>
        </w:rPr>
        <w:t>medlem</w:t>
      </w:r>
      <w:r w:rsidR="00142B2B">
        <w:rPr>
          <w:rFonts w:ascii="Georgia" w:eastAsia="Times New Roman" w:hAnsi="Georgia" w:cs="Times New Roman"/>
          <w:lang w:eastAsia="sv-SE"/>
        </w:rPr>
        <w:t>m</w:t>
      </w:r>
      <w:r w:rsidR="00167328">
        <w:rPr>
          <w:rFonts w:ascii="Georgia" w:eastAsia="Times New Roman" w:hAnsi="Georgia" w:cs="Times New Roman"/>
          <w:lang w:eastAsia="sv-SE"/>
        </w:rPr>
        <w:t>ar</w:t>
      </w:r>
      <w:r w:rsidR="00464FAF">
        <w:rPr>
          <w:rFonts w:ascii="Georgia" w:eastAsia="Times New Roman" w:hAnsi="Georgia" w:cs="Times New Roman"/>
          <w:lang w:eastAsia="sv-SE"/>
        </w:rPr>
        <w:t>.</w:t>
      </w:r>
      <w:r w:rsidR="00167328">
        <w:rPr>
          <w:rStyle w:val="Fotnotsreferens"/>
          <w:rFonts w:ascii="Georgia" w:eastAsia="Times New Roman" w:hAnsi="Georgia" w:cs="Times New Roman"/>
          <w:lang w:eastAsia="sv-SE"/>
        </w:rPr>
        <w:footnoteReference w:id="11"/>
      </w:r>
    </w:p>
    <w:p w:rsidR="00C02EA6" w:rsidRDefault="00C02EA6" w:rsidP="00A72C26">
      <w:pPr>
        <w:spacing w:after="0" w:line="240" w:lineRule="auto"/>
        <w:rPr>
          <w:rFonts w:ascii="Georgia" w:eastAsia="Times New Roman" w:hAnsi="Georgia" w:cs="Times New Roman"/>
          <w:lang w:eastAsia="sv-SE"/>
        </w:rPr>
      </w:pPr>
    </w:p>
    <w:p w:rsidR="00C02EA6" w:rsidRDefault="00464FAF" w:rsidP="00A72C26">
      <w:pPr>
        <w:spacing w:after="0" w:line="240" w:lineRule="auto"/>
        <w:rPr>
          <w:rFonts w:ascii="Georgia" w:eastAsia="Times New Roman" w:hAnsi="Georgia" w:cs="Times New Roman"/>
          <w:lang w:eastAsia="sv-SE"/>
        </w:rPr>
      </w:pPr>
      <w:r w:rsidRPr="00464FAF">
        <w:rPr>
          <w:noProof/>
          <w:lang w:eastAsia="sv-SE"/>
        </w:rPr>
        <w:drawing>
          <wp:inline distT="0" distB="0" distL="0" distR="0">
            <wp:extent cx="3714750" cy="116967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4750" cy="1169670"/>
                    </a:xfrm>
                    <a:prstGeom prst="rect">
                      <a:avLst/>
                    </a:prstGeom>
                    <a:noFill/>
                    <a:ln>
                      <a:noFill/>
                    </a:ln>
                  </pic:spPr>
                </pic:pic>
              </a:graphicData>
            </a:graphic>
          </wp:inline>
        </w:drawing>
      </w:r>
    </w:p>
    <w:p w:rsidR="00C02EA6" w:rsidRDefault="00C02EA6" w:rsidP="00A72C26">
      <w:pPr>
        <w:spacing w:after="0" w:line="240" w:lineRule="auto"/>
        <w:rPr>
          <w:rFonts w:ascii="Georgia" w:eastAsia="Times New Roman" w:hAnsi="Georgia" w:cs="Times New Roman"/>
          <w:lang w:eastAsia="sv-SE"/>
        </w:rPr>
      </w:pPr>
    </w:p>
    <w:p w:rsidR="00464FAF" w:rsidRDefault="00464FAF" w:rsidP="00A72C26">
      <w:pPr>
        <w:spacing w:after="0" w:line="240" w:lineRule="auto"/>
        <w:rPr>
          <w:rStyle w:val="Fotnotsreferens"/>
          <w:rFonts w:ascii="Georgia" w:eastAsia="Times New Roman" w:hAnsi="Georgia" w:cs="Times New Roman"/>
          <w:lang w:eastAsia="sv-SE"/>
        </w:rPr>
      </w:pPr>
      <w:r>
        <w:rPr>
          <w:rFonts w:ascii="Georgia" w:eastAsia="Times New Roman" w:hAnsi="Georgia" w:cs="Times New Roman"/>
          <w:lang w:eastAsia="sv-SE"/>
        </w:rPr>
        <w:t>I PTA</w:t>
      </w:r>
      <w:r w:rsidR="004F5759">
        <w:rPr>
          <w:rFonts w:ascii="Georgia" w:eastAsia="Times New Roman" w:hAnsi="Georgia" w:cs="Times New Roman"/>
          <w:lang w:eastAsia="sv-SE"/>
        </w:rPr>
        <w:t>:</w:t>
      </w:r>
      <w:r>
        <w:rPr>
          <w:rFonts w:ascii="Georgia" w:eastAsia="Times New Roman" w:hAnsi="Georgia" w:cs="Times New Roman"/>
          <w:lang w:eastAsia="sv-SE"/>
        </w:rPr>
        <w:t>s stadgar</w:t>
      </w:r>
      <w:r w:rsidR="00E22D28">
        <w:rPr>
          <w:rStyle w:val="Fotnotsreferens"/>
          <w:rFonts w:ascii="Georgia" w:eastAsia="Times New Roman" w:hAnsi="Georgia" w:cs="Times New Roman"/>
          <w:lang w:eastAsia="sv-SE"/>
        </w:rPr>
        <w:footnoteReference w:id="12"/>
      </w:r>
      <w:r w:rsidR="00167328">
        <w:rPr>
          <w:rFonts w:ascii="Georgia" w:eastAsia="Times New Roman" w:hAnsi="Georgia" w:cs="Times New Roman"/>
          <w:lang w:eastAsia="sv-SE"/>
        </w:rPr>
        <w:t xml:space="preserve">, </w:t>
      </w:r>
      <w:r>
        <w:rPr>
          <w:rFonts w:ascii="Georgia" w:eastAsia="Times New Roman" w:hAnsi="Georgia" w:cs="Times New Roman"/>
          <w:lang w:eastAsia="sv-SE"/>
        </w:rPr>
        <w:t xml:space="preserve">så är syftet </w:t>
      </w:r>
      <w:r w:rsidR="004F6CEA">
        <w:rPr>
          <w:rFonts w:ascii="Georgia" w:eastAsia="Times New Roman" w:hAnsi="Georgia" w:cs="Times New Roman"/>
          <w:lang w:eastAsia="sv-SE"/>
        </w:rPr>
        <w:t xml:space="preserve">för föreningen </w:t>
      </w:r>
      <w:r>
        <w:rPr>
          <w:rFonts w:ascii="Georgia" w:eastAsia="Times New Roman" w:hAnsi="Georgia" w:cs="Times New Roman"/>
          <w:lang w:eastAsia="sv-SE"/>
        </w:rPr>
        <w:t>”att tillvarata elevernas intresse och behov i skolan. Föreningens ändamål är att följa utvecklingen inom skolans område och efter behov stödja, agera, följa och påverka arbetet vid I</w:t>
      </w:r>
      <w:r w:rsidR="00E22D28">
        <w:rPr>
          <w:rFonts w:ascii="Georgia" w:eastAsia="Times New Roman" w:hAnsi="Georgia" w:cs="Times New Roman"/>
          <w:lang w:eastAsia="sv-SE"/>
        </w:rPr>
        <w:t>nternatio</w:t>
      </w:r>
      <w:r>
        <w:rPr>
          <w:rFonts w:ascii="Georgia" w:eastAsia="Times New Roman" w:hAnsi="Georgia" w:cs="Times New Roman"/>
          <w:lang w:eastAsia="sv-SE"/>
        </w:rPr>
        <w:t>nella skolan i Bromma i frågor av allmänt intresse, samt att vid behov fungera som länk mellan familj och skola. Föreningen skall se till att intressanta aktiviteter anordnas för elever och föräldrar.”</w:t>
      </w:r>
      <w:r w:rsidR="00167328" w:rsidRPr="00167328">
        <w:rPr>
          <w:rStyle w:val="Fotnotsreferens"/>
          <w:rFonts w:ascii="Georgia" w:eastAsia="Times New Roman" w:hAnsi="Georgia" w:cs="Times New Roman"/>
          <w:lang w:eastAsia="sv-SE"/>
        </w:rPr>
        <w:t xml:space="preserve"> </w:t>
      </w:r>
    </w:p>
    <w:p w:rsidR="00E22D28" w:rsidRDefault="00E22D28" w:rsidP="00A72C26">
      <w:pPr>
        <w:spacing w:after="0" w:line="240" w:lineRule="auto"/>
        <w:rPr>
          <w:rFonts w:ascii="Georgia" w:eastAsia="Times New Roman" w:hAnsi="Georgia" w:cs="Times New Roman"/>
          <w:lang w:eastAsia="sv-SE"/>
        </w:rPr>
      </w:pPr>
    </w:p>
    <w:p w:rsidR="00F132F7" w:rsidRPr="00F132F7" w:rsidRDefault="00F132F7" w:rsidP="00A72C26">
      <w:pPr>
        <w:spacing w:after="0" w:line="240" w:lineRule="auto"/>
        <w:rPr>
          <w:rFonts w:ascii="Georgia" w:eastAsia="Times New Roman" w:hAnsi="Georgia" w:cs="Times New Roman"/>
          <w:b/>
          <w:lang w:eastAsia="sv-SE"/>
        </w:rPr>
      </w:pPr>
      <w:r w:rsidRPr="00F132F7">
        <w:rPr>
          <w:rFonts w:ascii="Georgia" w:eastAsia="Times New Roman" w:hAnsi="Georgia" w:cs="Times New Roman"/>
          <w:b/>
          <w:lang w:eastAsia="sv-SE"/>
        </w:rPr>
        <w:t>Uppdraget</w:t>
      </w:r>
      <w:r w:rsidR="00464FAF">
        <w:rPr>
          <w:rFonts w:ascii="Georgia" w:eastAsia="Times New Roman" w:hAnsi="Georgia" w:cs="Times New Roman"/>
          <w:b/>
          <w:lang w:eastAsia="sv-SE"/>
        </w:rPr>
        <w:t>: PTAs kommunikation</w:t>
      </w:r>
    </w:p>
    <w:p w:rsidR="00167328" w:rsidRDefault="00A72C26"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I PTA s</w:t>
      </w:r>
      <w:r w:rsidR="009D6583" w:rsidRPr="00250FF1">
        <w:rPr>
          <w:rFonts w:ascii="Georgia" w:eastAsia="Times New Roman" w:hAnsi="Georgia" w:cs="Times New Roman"/>
          <w:lang w:eastAsia="sv-SE"/>
        </w:rPr>
        <w:t xml:space="preserve">tyrelsens arbete har ofta skolans </w:t>
      </w:r>
      <w:r w:rsidR="004F5759">
        <w:rPr>
          <w:rFonts w:ascii="Georgia" w:eastAsia="Times New Roman" w:hAnsi="Georgia" w:cs="Times New Roman"/>
          <w:lang w:eastAsia="sv-SE"/>
        </w:rPr>
        <w:t xml:space="preserve">samt PTA:s </w:t>
      </w:r>
      <w:r w:rsidR="009D6583" w:rsidRPr="00250FF1">
        <w:rPr>
          <w:rFonts w:ascii="Georgia" w:eastAsia="Times New Roman" w:hAnsi="Georgia" w:cs="Times New Roman"/>
          <w:lang w:eastAsia="sv-SE"/>
        </w:rPr>
        <w:t xml:space="preserve">kommunikation hamnat i centrum. </w:t>
      </w:r>
      <w:r w:rsidR="00464FAF">
        <w:rPr>
          <w:rFonts w:ascii="Georgia" w:eastAsia="Times New Roman" w:hAnsi="Georgia" w:cs="Times New Roman"/>
          <w:lang w:eastAsia="sv-SE"/>
        </w:rPr>
        <w:t>F</w:t>
      </w:r>
      <w:r w:rsidR="00F132F7">
        <w:rPr>
          <w:rFonts w:ascii="Georgia" w:eastAsia="Times New Roman" w:hAnsi="Georgia" w:cs="Times New Roman"/>
          <w:lang w:eastAsia="sv-SE"/>
        </w:rPr>
        <w:t xml:space="preserve">öräldrar </w:t>
      </w:r>
      <w:r w:rsidR="008C70D0" w:rsidRPr="00250FF1">
        <w:rPr>
          <w:rFonts w:ascii="Georgia" w:eastAsia="Times New Roman" w:hAnsi="Georgia" w:cs="Times New Roman"/>
          <w:lang w:eastAsia="sv-SE"/>
        </w:rPr>
        <w:t xml:space="preserve">har </w:t>
      </w:r>
      <w:r w:rsidR="009D6583" w:rsidRPr="00250FF1">
        <w:rPr>
          <w:rFonts w:ascii="Georgia" w:eastAsia="Times New Roman" w:hAnsi="Georgia" w:cs="Times New Roman"/>
          <w:lang w:eastAsia="sv-SE"/>
        </w:rPr>
        <w:t xml:space="preserve">kommit in med synpunkter på händelser som ofta </w:t>
      </w:r>
      <w:r w:rsidR="008C70D0" w:rsidRPr="00250FF1">
        <w:rPr>
          <w:rFonts w:ascii="Georgia" w:eastAsia="Times New Roman" w:hAnsi="Georgia" w:cs="Times New Roman"/>
          <w:lang w:eastAsia="sv-SE"/>
        </w:rPr>
        <w:t xml:space="preserve">egentligen </w:t>
      </w:r>
      <w:r w:rsidR="009D6583" w:rsidRPr="00250FF1">
        <w:rPr>
          <w:rFonts w:ascii="Georgia" w:eastAsia="Times New Roman" w:hAnsi="Georgia" w:cs="Times New Roman"/>
          <w:lang w:eastAsia="sv-SE"/>
        </w:rPr>
        <w:t>handlat om bristande information</w:t>
      </w:r>
      <w:r w:rsidR="00F132F7">
        <w:rPr>
          <w:rFonts w:ascii="Georgia" w:eastAsia="Times New Roman" w:hAnsi="Georgia" w:cs="Times New Roman"/>
          <w:lang w:eastAsia="sv-SE"/>
        </w:rPr>
        <w:t xml:space="preserve"> till PTA</w:t>
      </w:r>
      <w:r w:rsidR="009D6583" w:rsidRPr="00250FF1">
        <w:rPr>
          <w:rFonts w:ascii="Georgia" w:eastAsia="Times New Roman" w:hAnsi="Georgia" w:cs="Times New Roman"/>
          <w:lang w:eastAsia="sv-SE"/>
        </w:rPr>
        <w:t xml:space="preserve">. </w:t>
      </w:r>
      <w:r w:rsidR="008C70D0" w:rsidRPr="00250FF1">
        <w:rPr>
          <w:rFonts w:ascii="Georgia" w:eastAsia="Times New Roman" w:hAnsi="Georgia" w:cs="Times New Roman"/>
          <w:lang w:eastAsia="sv-SE"/>
        </w:rPr>
        <w:t xml:space="preserve">Det har väckt tankar att PTA skulle se över sin kommunikation för att </w:t>
      </w:r>
      <w:r w:rsidR="00F132F7">
        <w:rPr>
          <w:rFonts w:ascii="Georgia" w:eastAsia="Times New Roman" w:hAnsi="Georgia" w:cs="Times New Roman"/>
          <w:lang w:eastAsia="sv-SE"/>
        </w:rPr>
        <w:t xml:space="preserve">i första hand </w:t>
      </w:r>
      <w:r w:rsidR="008C70D0" w:rsidRPr="00250FF1">
        <w:rPr>
          <w:rFonts w:ascii="Georgia" w:eastAsia="Times New Roman" w:hAnsi="Georgia" w:cs="Times New Roman"/>
          <w:lang w:eastAsia="sv-SE"/>
        </w:rPr>
        <w:t xml:space="preserve">kunna nå ut till skolans </w:t>
      </w:r>
      <w:r w:rsidR="00F132F7">
        <w:rPr>
          <w:rFonts w:ascii="Georgia" w:eastAsia="Times New Roman" w:hAnsi="Georgia" w:cs="Times New Roman"/>
          <w:lang w:eastAsia="sv-SE"/>
        </w:rPr>
        <w:t>föräldrar</w:t>
      </w:r>
      <w:r w:rsidR="008C70D0" w:rsidRPr="00250FF1">
        <w:rPr>
          <w:rFonts w:ascii="Georgia" w:eastAsia="Times New Roman" w:hAnsi="Georgia" w:cs="Times New Roman"/>
          <w:lang w:eastAsia="sv-SE"/>
        </w:rPr>
        <w:t xml:space="preserve"> på ett mer effektivt sätt.</w:t>
      </w:r>
      <w:r w:rsidR="00167328">
        <w:rPr>
          <w:rFonts w:ascii="Georgia" w:eastAsia="Times New Roman" w:hAnsi="Georgia" w:cs="Times New Roman"/>
          <w:lang w:eastAsia="sv-SE"/>
        </w:rPr>
        <w:t xml:space="preserve"> </w:t>
      </w:r>
    </w:p>
    <w:p w:rsidR="00A72C26" w:rsidRPr="00250FF1" w:rsidRDefault="00A72C26" w:rsidP="00A72C26">
      <w:pPr>
        <w:spacing w:after="0" w:line="240" w:lineRule="auto"/>
        <w:rPr>
          <w:rFonts w:ascii="Georgia" w:eastAsia="Times New Roman" w:hAnsi="Georgia" w:cs="Times New Roman"/>
          <w:lang w:eastAsia="sv-SE"/>
        </w:rPr>
      </w:pPr>
    </w:p>
    <w:p w:rsidR="00A72C26" w:rsidRPr="00250FF1" w:rsidRDefault="00A72C26" w:rsidP="00A72C26">
      <w:pPr>
        <w:spacing w:after="0" w:line="240" w:lineRule="auto"/>
        <w:rPr>
          <w:rFonts w:ascii="Georgia" w:eastAsia="Times New Roman" w:hAnsi="Georgia" w:cs="Times New Roman"/>
          <w:b/>
          <w:lang w:eastAsia="sv-SE"/>
        </w:rPr>
      </w:pPr>
      <w:r w:rsidRPr="00250FF1">
        <w:rPr>
          <w:rFonts w:ascii="Georgia" w:eastAsia="Times New Roman" w:hAnsi="Georgia" w:cs="Times New Roman"/>
          <w:b/>
          <w:lang w:eastAsia="sv-SE"/>
        </w:rPr>
        <w:t>Frågeställningar</w:t>
      </w:r>
    </w:p>
    <w:p w:rsidR="005A18F0" w:rsidRPr="00250FF1" w:rsidRDefault="000317C2"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 xml:space="preserve">* </w:t>
      </w:r>
      <w:r w:rsidR="00546DD0" w:rsidRPr="00250FF1">
        <w:rPr>
          <w:rFonts w:ascii="Georgia" w:eastAsia="Times New Roman" w:hAnsi="Georgia" w:cs="Times New Roman"/>
          <w:lang w:eastAsia="sv-SE"/>
        </w:rPr>
        <w:t xml:space="preserve">Hur når PTA ut med information om sitt arbete? </w:t>
      </w:r>
      <w:r w:rsidRPr="00250FF1">
        <w:rPr>
          <w:rFonts w:ascii="Georgia" w:eastAsia="Times New Roman" w:hAnsi="Georgia" w:cs="Times New Roman"/>
          <w:lang w:eastAsia="sv-SE"/>
        </w:rPr>
        <w:t xml:space="preserve">* Vem finns </w:t>
      </w:r>
      <w:r w:rsidR="00546DD0" w:rsidRPr="00250FF1">
        <w:rPr>
          <w:rFonts w:ascii="Georgia" w:eastAsia="Times New Roman" w:hAnsi="Georgia" w:cs="Times New Roman"/>
          <w:lang w:eastAsia="sv-SE"/>
        </w:rPr>
        <w:t xml:space="preserve">egentligen </w:t>
      </w:r>
      <w:r w:rsidRPr="00250FF1">
        <w:rPr>
          <w:rFonts w:ascii="Georgia" w:eastAsia="Times New Roman" w:hAnsi="Georgia" w:cs="Times New Roman"/>
          <w:lang w:eastAsia="sv-SE"/>
        </w:rPr>
        <w:t xml:space="preserve">i </w:t>
      </w:r>
      <w:r w:rsidR="00546DD0" w:rsidRPr="00250FF1">
        <w:rPr>
          <w:rFonts w:ascii="Georgia" w:eastAsia="Times New Roman" w:hAnsi="Georgia" w:cs="Times New Roman"/>
          <w:lang w:eastAsia="sv-SE"/>
        </w:rPr>
        <w:t xml:space="preserve">målgruppen för PTA? </w:t>
      </w:r>
      <w:r w:rsidRPr="00250FF1">
        <w:rPr>
          <w:rFonts w:ascii="Georgia" w:eastAsia="Times New Roman" w:hAnsi="Georgia" w:cs="Times New Roman"/>
          <w:lang w:eastAsia="sv-SE"/>
        </w:rPr>
        <w:t xml:space="preserve">* </w:t>
      </w:r>
      <w:r w:rsidR="00546DD0" w:rsidRPr="00250FF1">
        <w:rPr>
          <w:rFonts w:ascii="Georgia" w:eastAsia="Times New Roman" w:hAnsi="Georgia" w:cs="Times New Roman"/>
          <w:lang w:eastAsia="sv-SE"/>
        </w:rPr>
        <w:t>Vilka informationskanaler har PTA?</w:t>
      </w:r>
      <w:r w:rsidRPr="00250FF1">
        <w:rPr>
          <w:rFonts w:ascii="Georgia" w:eastAsia="Times New Roman" w:hAnsi="Georgia" w:cs="Times New Roman"/>
          <w:lang w:eastAsia="sv-SE"/>
        </w:rPr>
        <w:t xml:space="preserve"> * </w:t>
      </w:r>
      <w:r w:rsidR="00546DD0" w:rsidRPr="00250FF1">
        <w:rPr>
          <w:rFonts w:ascii="Georgia" w:eastAsia="Times New Roman" w:hAnsi="Georgia" w:cs="Times New Roman"/>
          <w:lang w:eastAsia="sv-SE"/>
        </w:rPr>
        <w:t xml:space="preserve">Vilka förväntningar har medlemmarna? </w:t>
      </w:r>
      <w:r w:rsidRPr="00250FF1">
        <w:rPr>
          <w:rFonts w:ascii="Georgia" w:eastAsia="Times New Roman" w:hAnsi="Georgia" w:cs="Times New Roman"/>
          <w:lang w:eastAsia="sv-SE"/>
        </w:rPr>
        <w:t xml:space="preserve">* </w:t>
      </w:r>
      <w:r w:rsidR="00546DD0" w:rsidRPr="00250FF1">
        <w:rPr>
          <w:rFonts w:ascii="Georgia" w:eastAsia="Times New Roman" w:hAnsi="Georgia" w:cs="Times New Roman"/>
          <w:lang w:eastAsia="sv-SE"/>
        </w:rPr>
        <w:t>Gör PTA de aktiviteter som medlemmarna önskar?</w:t>
      </w:r>
      <w:r w:rsidR="004F5759">
        <w:rPr>
          <w:rFonts w:ascii="Georgia" w:eastAsia="Times New Roman" w:hAnsi="Georgia" w:cs="Times New Roman"/>
          <w:lang w:eastAsia="sv-SE"/>
        </w:rPr>
        <w:t xml:space="preserve"> * Hur vill PTA:s målgrupper ha sin information?</w:t>
      </w:r>
    </w:p>
    <w:p w:rsidR="000317C2" w:rsidRPr="00250FF1" w:rsidRDefault="000317C2" w:rsidP="00A72C26">
      <w:pPr>
        <w:spacing w:after="0" w:line="240" w:lineRule="auto"/>
        <w:rPr>
          <w:rFonts w:ascii="Georgia" w:eastAsia="Times New Roman" w:hAnsi="Georgia" w:cs="Times New Roman"/>
          <w:lang w:eastAsia="sv-SE"/>
        </w:rPr>
      </w:pPr>
    </w:p>
    <w:p w:rsidR="00525ADA" w:rsidRPr="00250FF1" w:rsidRDefault="00525ADA"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I arbetsgruppen har frågorna blivit flera: Hur många medlemmar har PTA? Hur många medlemmar skulle PTA kunna ha? Varför attraheras inte alla vårdnadshavare av PTA och PTA:s arbete?</w:t>
      </w:r>
    </w:p>
    <w:p w:rsidR="00525ADA" w:rsidRDefault="00546DD0"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Dess</w:t>
      </w:r>
      <w:r w:rsidR="00525ADA" w:rsidRPr="00250FF1">
        <w:rPr>
          <w:rFonts w:ascii="Georgia" w:eastAsia="Times New Roman" w:hAnsi="Georgia" w:cs="Times New Roman"/>
          <w:lang w:eastAsia="sv-SE"/>
        </w:rPr>
        <w:t>a</w:t>
      </w:r>
      <w:r w:rsidRPr="00250FF1">
        <w:rPr>
          <w:rFonts w:ascii="Georgia" w:eastAsia="Times New Roman" w:hAnsi="Georgia" w:cs="Times New Roman"/>
          <w:lang w:eastAsia="sv-SE"/>
        </w:rPr>
        <w:t xml:space="preserve"> frågor behövde besvaras och en arbetsgrupp tillsattes: PTA:s kommunikationsgrupp.</w:t>
      </w:r>
      <w:r w:rsidR="008C70D0" w:rsidRPr="00250FF1">
        <w:rPr>
          <w:rFonts w:ascii="Georgia" w:eastAsia="Times New Roman" w:hAnsi="Georgia" w:cs="Times New Roman"/>
          <w:lang w:eastAsia="sv-SE"/>
        </w:rPr>
        <w:t xml:space="preserve"> </w:t>
      </w:r>
    </w:p>
    <w:p w:rsidR="000317C2" w:rsidRPr="00250FF1" w:rsidRDefault="000317C2" w:rsidP="00A72C26">
      <w:pPr>
        <w:spacing w:after="0" w:line="240" w:lineRule="auto"/>
        <w:rPr>
          <w:rFonts w:ascii="Georgia" w:eastAsia="Times New Roman" w:hAnsi="Georgia" w:cs="Times New Roman"/>
          <w:lang w:eastAsia="sv-SE"/>
        </w:rPr>
      </w:pPr>
    </w:p>
    <w:p w:rsidR="00A72C26" w:rsidRPr="00250FF1" w:rsidRDefault="000317C2" w:rsidP="00A72C26">
      <w:pPr>
        <w:spacing w:after="0" w:line="240" w:lineRule="auto"/>
        <w:rPr>
          <w:rFonts w:ascii="Georgia" w:eastAsia="Times New Roman" w:hAnsi="Georgia" w:cs="Times New Roman"/>
          <w:b/>
          <w:lang w:eastAsia="sv-SE"/>
        </w:rPr>
      </w:pPr>
      <w:r w:rsidRPr="00250FF1">
        <w:rPr>
          <w:rFonts w:ascii="Georgia" w:eastAsia="Times New Roman" w:hAnsi="Georgia" w:cs="Times New Roman"/>
          <w:b/>
          <w:lang w:eastAsia="sv-SE"/>
        </w:rPr>
        <w:t>Arbetsgruppen</w:t>
      </w:r>
    </w:p>
    <w:p w:rsidR="00BD754B" w:rsidRPr="00250FF1" w:rsidRDefault="00BD754B"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 xml:space="preserve">Vi har varit sex frivilliga entusiaster som </w:t>
      </w:r>
      <w:r w:rsidR="00C15B77" w:rsidRPr="00250FF1">
        <w:rPr>
          <w:rFonts w:ascii="Georgia" w:eastAsia="Times New Roman" w:hAnsi="Georgia" w:cs="Times New Roman"/>
          <w:lang w:eastAsia="sv-SE"/>
        </w:rPr>
        <w:t>fått lära oss om mer om kommunikation:</w:t>
      </w:r>
      <w:r w:rsidRPr="00250FF1">
        <w:rPr>
          <w:rFonts w:ascii="Georgia" w:eastAsia="Times New Roman" w:hAnsi="Georgia" w:cs="Times New Roman"/>
          <w:lang w:eastAsia="sv-SE"/>
        </w:rPr>
        <w:t xml:space="preserve"> </w:t>
      </w:r>
    </w:p>
    <w:p w:rsidR="005A18F0" w:rsidRPr="00250FF1" w:rsidRDefault="005A18F0"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Cecilia Colleen Gabriels</w:t>
      </w:r>
      <w:r w:rsidR="004F5759">
        <w:rPr>
          <w:rFonts w:ascii="Georgia" w:eastAsia="Times New Roman" w:hAnsi="Georgia" w:cs="Times New Roman"/>
          <w:lang w:eastAsia="sv-SE"/>
        </w:rPr>
        <w:t>s</w:t>
      </w:r>
      <w:r w:rsidRPr="00250FF1">
        <w:rPr>
          <w:rFonts w:ascii="Georgia" w:eastAsia="Times New Roman" w:hAnsi="Georgia" w:cs="Times New Roman"/>
          <w:lang w:eastAsia="sv-SE"/>
        </w:rPr>
        <w:t>on, PTA representant 9</w:t>
      </w:r>
      <w:r w:rsidR="004F5759">
        <w:rPr>
          <w:rFonts w:ascii="Georgia" w:eastAsia="Times New Roman" w:hAnsi="Georgia" w:cs="Times New Roman"/>
          <w:lang w:eastAsia="sv-SE"/>
        </w:rPr>
        <w:t>C</w:t>
      </w:r>
      <w:r w:rsidR="00525ADA" w:rsidRPr="00250FF1">
        <w:rPr>
          <w:rFonts w:ascii="Georgia" w:eastAsia="Times New Roman" w:hAnsi="Georgia" w:cs="Times New Roman"/>
          <w:lang w:eastAsia="sv-SE"/>
        </w:rPr>
        <w:t xml:space="preserve"> o</w:t>
      </w:r>
      <w:r w:rsidR="00A72C26" w:rsidRPr="00250FF1">
        <w:rPr>
          <w:rFonts w:ascii="Georgia" w:eastAsia="Times New Roman" w:hAnsi="Georgia" w:cs="Times New Roman"/>
          <w:lang w:eastAsia="sv-SE"/>
        </w:rPr>
        <w:t xml:space="preserve">ch PTA styrelseledamot. </w:t>
      </w:r>
    </w:p>
    <w:p w:rsidR="005A18F0" w:rsidRPr="00250FF1" w:rsidRDefault="005A18F0"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Maggie Warbrick</w:t>
      </w:r>
      <w:r w:rsidR="00525ADA" w:rsidRPr="00250FF1">
        <w:rPr>
          <w:rFonts w:ascii="Georgia" w:eastAsia="Times New Roman" w:hAnsi="Georgia" w:cs="Times New Roman"/>
          <w:lang w:eastAsia="sv-SE"/>
        </w:rPr>
        <w:t xml:space="preserve">, PTA representant </w:t>
      </w:r>
      <w:r w:rsidR="00167328">
        <w:rPr>
          <w:rFonts w:ascii="Georgia" w:eastAsia="Times New Roman" w:hAnsi="Georgia" w:cs="Times New Roman"/>
          <w:lang w:eastAsia="sv-SE"/>
        </w:rPr>
        <w:t xml:space="preserve">för klass </w:t>
      </w:r>
      <w:r w:rsidR="001820EB">
        <w:rPr>
          <w:rFonts w:ascii="Georgia" w:eastAsia="Times New Roman" w:hAnsi="Georgia" w:cs="Times New Roman"/>
          <w:lang w:eastAsia="sv-SE"/>
        </w:rPr>
        <w:t>4E</w:t>
      </w:r>
      <w:r w:rsidR="004F5759">
        <w:rPr>
          <w:rFonts w:ascii="Georgia" w:eastAsia="Times New Roman" w:hAnsi="Georgia" w:cs="Times New Roman"/>
          <w:lang w:eastAsia="sv-SE"/>
        </w:rPr>
        <w:t xml:space="preserve"> och 7</w:t>
      </w:r>
      <w:r w:rsidR="004F6CEA">
        <w:rPr>
          <w:rFonts w:ascii="Georgia" w:eastAsia="Times New Roman" w:hAnsi="Georgia" w:cs="Times New Roman"/>
          <w:lang w:eastAsia="sv-SE"/>
        </w:rPr>
        <w:t>C</w:t>
      </w:r>
      <w:r w:rsidR="004F5759">
        <w:rPr>
          <w:rFonts w:ascii="Georgia" w:eastAsia="Times New Roman" w:hAnsi="Georgia" w:cs="Times New Roman"/>
          <w:lang w:eastAsia="sv-SE"/>
        </w:rPr>
        <w:t>.</w:t>
      </w:r>
      <w:r w:rsidR="00525ADA" w:rsidRPr="00250FF1">
        <w:rPr>
          <w:rFonts w:ascii="Georgia" w:eastAsia="Times New Roman" w:hAnsi="Georgia" w:cs="Times New Roman"/>
          <w:lang w:eastAsia="sv-SE"/>
        </w:rPr>
        <w:t xml:space="preserve"> </w:t>
      </w:r>
    </w:p>
    <w:p w:rsidR="005A18F0" w:rsidRPr="00250FF1" w:rsidRDefault="005A18F0"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lastRenderedPageBreak/>
        <w:t>Nina Tilander</w:t>
      </w:r>
      <w:r w:rsidR="00525ADA" w:rsidRPr="00250FF1">
        <w:rPr>
          <w:rFonts w:ascii="Georgia" w:eastAsia="Times New Roman" w:hAnsi="Georgia" w:cs="Times New Roman"/>
          <w:lang w:eastAsia="sv-SE"/>
        </w:rPr>
        <w:t xml:space="preserve">, PTA representant </w:t>
      </w:r>
      <w:r w:rsidR="004F5759">
        <w:rPr>
          <w:rFonts w:ascii="Georgia" w:eastAsia="Times New Roman" w:hAnsi="Georgia" w:cs="Times New Roman"/>
          <w:lang w:eastAsia="sv-SE"/>
        </w:rPr>
        <w:t>9C</w:t>
      </w:r>
      <w:r w:rsidR="00525ADA" w:rsidRPr="00250FF1">
        <w:rPr>
          <w:rFonts w:ascii="Georgia" w:eastAsia="Times New Roman" w:hAnsi="Georgia" w:cs="Times New Roman"/>
          <w:lang w:eastAsia="sv-SE"/>
        </w:rPr>
        <w:t xml:space="preserve"> och PTA styrelseledamot. </w:t>
      </w:r>
    </w:p>
    <w:p w:rsidR="005A18F0" w:rsidRPr="00250FF1" w:rsidRDefault="005A18F0"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Catherine Bauhn</w:t>
      </w:r>
      <w:r w:rsidR="00525ADA" w:rsidRPr="00250FF1">
        <w:rPr>
          <w:rFonts w:ascii="Georgia" w:eastAsia="Times New Roman" w:hAnsi="Georgia" w:cs="Times New Roman"/>
          <w:lang w:eastAsia="sv-SE"/>
        </w:rPr>
        <w:t>, PTA representa</w:t>
      </w:r>
      <w:r w:rsidR="004F6CEA">
        <w:rPr>
          <w:rFonts w:ascii="Georgia" w:eastAsia="Times New Roman" w:hAnsi="Georgia" w:cs="Times New Roman"/>
          <w:lang w:eastAsia="sv-SE"/>
        </w:rPr>
        <w:t>nt 5B</w:t>
      </w:r>
      <w:r w:rsidR="00A72C26" w:rsidRPr="00250FF1">
        <w:rPr>
          <w:rFonts w:ascii="Georgia" w:eastAsia="Times New Roman" w:hAnsi="Georgia" w:cs="Times New Roman"/>
          <w:lang w:eastAsia="sv-SE"/>
        </w:rPr>
        <w:t xml:space="preserve"> och PTA styrelseledamot. </w:t>
      </w:r>
    </w:p>
    <w:p w:rsidR="005A18F0" w:rsidRPr="00250FF1" w:rsidRDefault="005A18F0"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Ann-Cecilia Karlsson</w:t>
      </w:r>
      <w:r w:rsidR="00525ADA" w:rsidRPr="00250FF1">
        <w:rPr>
          <w:rFonts w:ascii="Georgia" w:eastAsia="Times New Roman" w:hAnsi="Georgia" w:cs="Times New Roman"/>
          <w:lang w:eastAsia="sv-SE"/>
        </w:rPr>
        <w:t xml:space="preserve">, PTA representant </w:t>
      </w:r>
      <w:r w:rsidR="004F5759">
        <w:rPr>
          <w:rFonts w:ascii="Georgia" w:eastAsia="Times New Roman" w:hAnsi="Georgia" w:cs="Times New Roman"/>
          <w:lang w:eastAsia="sv-SE"/>
        </w:rPr>
        <w:t>7A och 8C</w:t>
      </w:r>
      <w:r w:rsidR="00525ADA" w:rsidRPr="00250FF1">
        <w:rPr>
          <w:rFonts w:ascii="Georgia" w:eastAsia="Times New Roman" w:hAnsi="Georgia" w:cs="Times New Roman"/>
          <w:lang w:eastAsia="sv-SE"/>
        </w:rPr>
        <w:t xml:space="preserve"> och PTA st</w:t>
      </w:r>
      <w:r w:rsidR="00A72C26" w:rsidRPr="00250FF1">
        <w:rPr>
          <w:rFonts w:ascii="Georgia" w:eastAsia="Times New Roman" w:hAnsi="Georgia" w:cs="Times New Roman"/>
          <w:lang w:eastAsia="sv-SE"/>
        </w:rPr>
        <w:t xml:space="preserve">yrelseledamot. </w:t>
      </w:r>
    </w:p>
    <w:p w:rsidR="00525ADA" w:rsidRDefault="005A18F0" w:rsidP="00A72C26">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Helena Westman</w:t>
      </w:r>
      <w:r w:rsidR="00525ADA" w:rsidRPr="00250FF1">
        <w:rPr>
          <w:rFonts w:ascii="Georgia" w:eastAsia="Times New Roman" w:hAnsi="Georgia" w:cs="Times New Roman"/>
          <w:lang w:eastAsia="sv-SE"/>
        </w:rPr>
        <w:t xml:space="preserve">, PTA representant 6D </w:t>
      </w:r>
      <w:r w:rsidR="00A72C26" w:rsidRPr="00250FF1">
        <w:rPr>
          <w:rFonts w:ascii="Georgia" w:eastAsia="Times New Roman" w:hAnsi="Georgia" w:cs="Times New Roman"/>
          <w:lang w:eastAsia="sv-SE"/>
        </w:rPr>
        <w:t xml:space="preserve">och PTA styrelseledamot. </w:t>
      </w:r>
    </w:p>
    <w:p w:rsidR="003141A1" w:rsidRPr="00250FF1" w:rsidRDefault="003141A1" w:rsidP="00A72C26">
      <w:pPr>
        <w:spacing w:after="0" w:line="240" w:lineRule="auto"/>
        <w:rPr>
          <w:rFonts w:ascii="Georgia" w:eastAsia="Times New Roman" w:hAnsi="Georgia" w:cs="Times New Roman"/>
          <w:lang w:eastAsia="sv-SE"/>
        </w:rPr>
      </w:pPr>
    </w:p>
    <w:p w:rsidR="003141A1" w:rsidRPr="00250FF1" w:rsidRDefault="003141A1" w:rsidP="003141A1">
      <w:pPr>
        <w:spacing w:after="0" w:line="240" w:lineRule="auto"/>
        <w:rPr>
          <w:rFonts w:ascii="Georgia" w:eastAsia="Times New Roman" w:hAnsi="Georgia" w:cs="Times New Roman"/>
          <w:b/>
          <w:lang w:eastAsia="sv-SE"/>
        </w:rPr>
      </w:pPr>
      <w:r w:rsidRPr="00250FF1">
        <w:rPr>
          <w:rFonts w:ascii="Georgia" w:eastAsia="Times New Roman" w:hAnsi="Georgia" w:cs="Times New Roman"/>
          <w:b/>
          <w:lang w:eastAsia="sv-SE"/>
        </w:rPr>
        <w:t>Syfte</w:t>
      </w:r>
      <w:r w:rsidR="00CB0FA0" w:rsidRPr="00250FF1">
        <w:rPr>
          <w:rFonts w:ascii="Georgia" w:eastAsia="Times New Roman" w:hAnsi="Georgia" w:cs="Times New Roman"/>
          <w:b/>
          <w:lang w:eastAsia="sv-SE"/>
        </w:rPr>
        <w:t xml:space="preserve"> och mål</w:t>
      </w:r>
    </w:p>
    <w:p w:rsidR="00CB0FA0" w:rsidRPr="00250FF1" w:rsidRDefault="00D204BC" w:rsidP="003141A1">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 xml:space="preserve">Arbetet och rapportens syfte är att bidra till en </w:t>
      </w:r>
      <w:r w:rsidR="00CB0FA0" w:rsidRPr="00250FF1">
        <w:rPr>
          <w:rFonts w:ascii="Georgia" w:eastAsia="Times New Roman" w:hAnsi="Georgia" w:cs="Times New Roman"/>
          <w:lang w:eastAsia="sv-SE"/>
        </w:rPr>
        <w:t xml:space="preserve">ännu </w:t>
      </w:r>
      <w:r w:rsidRPr="00250FF1">
        <w:rPr>
          <w:rFonts w:ascii="Georgia" w:eastAsia="Times New Roman" w:hAnsi="Georgia" w:cs="Times New Roman"/>
          <w:lang w:eastAsia="sv-SE"/>
        </w:rPr>
        <w:t>bättre</w:t>
      </w:r>
      <w:r w:rsidR="00CB0FA0" w:rsidRPr="00250FF1">
        <w:rPr>
          <w:rFonts w:ascii="Georgia" w:eastAsia="Times New Roman" w:hAnsi="Georgia" w:cs="Times New Roman"/>
          <w:lang w:eastAsia="sv-SE"/>
        </w:rPr>
        <w:t xml:space="preserve"> och ännu trevligare</w:t>
      </w:r>
      <w:r w:rsidRPr="00250FF1">
        <w:rPr>
          <w:rFonts w:ascii="Georgia" w:eastAsia="Times New Roman" w:hAnsi="Georgia" w:cs="Times New Roman"/>
          <w:lang w:eastAsia="sv-SE"/>
        </w:rPr>
        <w:t xml:space="preserve"> skola</w:t>
      </w:r>
      <w:r w:rsidR="00CB0FA0" w:rsidRPr="00250FF1">
        <w:rPr>
          <w:rFonts w:ascii="Georgia" w:eastAsia="Times New Roman" w:hAnsi="Georgia" w:cs="Times New Roman"/>
          <w:lang w:eastAsia="sv-SE"/>
        </w:rPr>
        <w:t xml:space="preserve"> genom att förbättra PTA</w:t>
      </w:r>
      <w:r w:rsidR="004F5759">
        <w:rPr>
          <w:rFonts w:ascii="Georgia" w:eastAsia="Times New Roman" w:hAnsi="Georgia" w:cs="Times New Roman"/>
          <w:lang w:eastAsia="sv-SE"/>
        </w:rPr>
        <w:t>:</w:t>
      </w:r>
      <w:r w:rsidR="00CB0FA0" w:rsidRPr="00250FF1">
        <w:rPr>
          <w:rFonts w:ascii="Georgia" w:eastAsia="Times New Roman" w:hAnsi="Georgia" w:cs="Times New Roman"/>
          <w:lang w:eastAsia="sv-SE"/>
        </w:rPr>
        <w:t xml:space="preserve">s </w:t>
      </w:r>
      <w:r w:rsidR="00E66849" w:rsidRPr="00250FF1">
        <w:rPr>
          <w:rFonts w:ascii="Georgia" w:eastAsia="Times New Roman" w:hAnsi="Georgia" w:cs="Times New Roman"/>
          <w:lang w:eastAsia="sv-SE"/>
        </w:rPr>
        <w:t xml:space="preserve">styrelsens </w:t>
      </w:r>
      <w:r w:rsidR="00CB0FA0" w:rsidRPr="00250FF1">
        <w:rPr>
          <w:rFonts w:ascii="Georgia" w:eastAsia="Times New Roman" w:hAnsi="Georgia" w:cs="Times New Roman"/>
          <w:lang w:eastAsia="sv-SE"/>
        </w:rPr>
        <w:t xml:space="preserve">kommunikation till </w:t>
      </w:r>
      <w:r w:rsidR="00E66849" w:rsidRPr="00250FF1">
        <w:rPr>
          <w:rFonts w:ascii="Georgia" w:eastAsia="Times New Roman" w:hAnsi="Georgia" w:cs="Times New Roman"/>
          <w:lang w:eastAsia="sv-SE"/>
        </w:rPr>
        <w:t xml:space="preserve">PTA representanter, </w:t>
      </w:r>
      <w:r w:rsidR="00CB0FA0" w:rsidRPr="00250FF1">
        <w:rPr>
          <w:rFonts w:ascii="Georgia" w:eastAsia="Times New Roman" w:hAnsi="Georgia" w:cs="Times New Roman"/>
          <w:lang w:eastAsia="sv-SE"/>
        </w:rPr>
        <w:t>vårdnadshavare/föräldrar, skolledning och elever.</w:t>
      </w:r>
      <w:r w:rsidR="004F5759">
        <w:rPr>
          <w:rFonts w:ascii="Georgia" w:eastAsia="Times New Roman" w:hAnsi="Georgia" w:cs="Times New Roman"/>
          <w:lang w:eastAsia="sv-SE"/>
        </w:rPr>
        <w:t xml:space="preserve"> Även att underlätta för PTA representanterna i deras kommunikation till föräldrarna.</w:t>
      </w:r>
    </w:p>
    <w:p w:rsidR="003141A1" w:rsidRPr="00250FF1" w:rsidRDefault="00D204BC" w:rsidP="003141A1">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 xml:space="preserve">   </w:t>
      </w:r>
    </w:p>
    <w:p w:rsidR="003141A1" w:rsidRDefault="003141A1" w:rsidP="003141A1">
      <w:pPr>
        <w:spacing w:after="0" w:line="240" w:lineRule="auto"/>
        <w:rPr>
          <w:rFonts w:ascii="Georgia" w:eastAsia="Times New Roman" w:hAnsi="Georgia" w:cs="Times New Roman"/>
          <w:lang w:eastAsia="sv-SE"/>
        </w:rPr>
      </w:pPr>
      <w:r w:rsidRPr="00250FF1">
        <w:rPr>
          <w:rFonts w:ascii="Georgia" w:eastAsia="Times New Roman" w:hAnsi="Georgia" w:cs="Times New Roman"/>
          <w:lang w:eastAsia="sv-SE"/>
        </w:rPr>
        <w:t xml:space="preserve">Målsättningen </w:t>
      </w:r>
      <w:r w:rsidR="00CB0FA0" w:rsidRPr="00250FF1">
        <w:rPr>
          <w:rFonts w:ascii="Georgia" w:eastAsia="Times New Roman" w:hAnsi="Georgia" w:cs="Times New Roman"/>
          <w:lang w:eastAsia="sv-SE"/>
        </w:rPr>
        <w:t>är</w:t>
      </w:r>
      <w:r w:rsidRPr="00250FF1">
        <w:rPr>
          <w:rFonts w:ascii="Georgia" w:eastAsia="Times New Roman" w:hAnsi="Georgia" w:cs="Times New Roman"/>
          <w:lang w:eastAsia="sv-SE"/>
        </w:rPr>
        <w:t xml:space="preserve"> att ta fram ett förslag på en kommunikationsstrategi för PTA</w:t>
      </w:r>
      <w:r w:rsidR="00CB0FA0" w:rsidRPr="00250FF1">
        <w:rPr>
          <w:rFonts w:ascii="Georgia" w:eastAsia="Times New Roman" w:hAnsi="Georgia" w:cs="Times New Roman"/>
          <w:lang w:eastAsia="sv-SE"/>
        </w:rPr>
        <w:t>, förslag på riktlinjer till finansiering och sponsring</w:t>
      </w:r>
      <w:r w:rsidR="000668E8">
        <w:rPr>
          <w:rFonts w:ascii="Georgia" w:eastAsia="Times New Roman" w:hAnsi="Georgia" w:cs="Times New Roman"/>
          <w:lang w:eastAsia="sv-SE"/>
        </w:rPr>
        <w:t xml:space="preserve"> på svenska och engelska</w:t>
      </w:r>
      <w:r w:rsidR="00CB0FA0" w:rsidRPr="00250FF1">
        <w:rPr>
          <w:rFonts w:ascii="Georgia" w:eastAsia="Times New Roman" w:hAnsi="Georgia" w:cs="Times New Roman"/>
          <w:lang w:eastAsia="sv-SE"/>
        </w:rPr>
        <w:t>, förslag på PTA</w:t>
      </w:r>
      <w:r w:rsidR="004F5759">
        <w:rPr>
          <w:rFonts w:ascii="Georgia" w:eastAsia="Times New Roman" w:hAnsi="Georgia" w:cs="Times New Roman"/>
          <w:lang w:eastAsia="sv-SE"/>
        </w:rPr>
        <w:t>:</w:t>
      </w:r>
      <w:r w:rsidR="00CB0FA0" w:rsidRPr="00250FF1">
        <w:rPr>
          <w:rFonts w:ascii="Georgia" w:eastAsia="Times New Roman" w:hAnsi="Georgia" w:cs="Times New Roman"/>
          <w:lang w:eastAsia="sv-SE"/>
        </w:rPr>
        <w:t>s kalendarium samt tips till PTA representanter</w:t>
      </w:r>
      <w:r w:rsidRPr="00250FF1">
        <w:rPr>
          <w:rFonts w:ascii="Georgia" w:eastAsia="Times New Roman" w:hAnsi="Georgia" w:cs="Times New Roman"/>
          <w:lang w:eastAsia="sv-SE"/>
        </w:rPr>
        <w:t>.</w:t>
      </w:r>
    </w:p>
    <w:p w:rsidR="000668E8" w:rsidRDefault="000668E8" w:rsidP="003141A1">
      <w:pPr>
        <w:spacing w:after="0" w:line="240" w:lineRule="auto"/>
        <w:rPr>
          <w:rFonts w:ascii="Georgia" w:eastAsia="Times New Roman" w:hAnsi="Georgia" w:cs="Times New Roman"/>
          <w:lang w:eastAsia="sv-SE"/>
        </w:rPr>
      </w:pPr>
    </w:p>
    <w:p w:rsidR="000668E8" w:rsidRPr="00250FF1" w:rsidRDefault="000668E8" w:rsidP="003141A1">
      <w:pPr>
        <w:spacing w:after="0" w:line="240" w:lineRule="auto"/>
        <w:rPr>
          <w:rFonts w:ascii="Georgia" w:eastAsia="Times New Roman" w:hAnsi="Georgia" w:cs="Times New Roman"/>
          <w:lang w:eastAsia="sv-SE"/>
        </w:rPr>
      </w:pPr>
      <w:r>
        <w:rPr>
          <w:rFonts w:ascii="Georgia" w:eastAsia="Times New Roman" w:hAnsi="Georgia" w:cs="Times New Roman"/>
          <w:lang w:eastAsia="sv-SE"/>
        </w:rPr>
        <w:t>Det framkom en brist i att PTA</w:t>
      </w:r>
      <w:r w:rsidR="004F5759">
        <w:rPr>
          <w:rFonts w:ascii="Georgia" w:eastAsia="Times New Roman" w:hAnsi="Georgia" w:cs="Times New Roman"/>
          <w:lang w:eastAsia="sv-SE"/>
        </w:rPr>
        <w:t>:</w:t>
      </w:r>
      <w:r>
        <w:rPr>
          <w:rFonts w:ascii="Georgia" w:eastAsia="Times New Roman" w:hAnsi="Georgia" w:cs="Times New Roman"/>
          <w:lang w:eastAsia="sv-SE"/>
        </w:rPr>
        <w:t>s stadgar och PTA</w:t>
      </w:r>
      <w:r w:rsidR="004F5759">
        <w:rPr>
          <w:rFonts w:ascii="Georgia" w:eastAsia="Times New Roman" w:hAnsi="Georgia" w:cs="Times New Roman"/>
          <w:lang w:eastAsia="sv-SE"/>
        </w:rPr>
        <w:t>:</w:t>
      </w:r>
      <w:r>
        <w:rPr>
          <w:rFonts w:ascii="Georgia" w:eastAsia="Times New Roman" w:hAnsi="Georgia" w:cs="Times New Roman"/>
          <w:lang w:eastAsia="sv-SE"/>
        </w:rPr>
        <w:t>s donationsriktlinjer endast tagits fram på svenska. Då arbetsgruppen delvis är engelsktalande så har PTA</w:t>
      </w:r>
      <w:r w:rsidR="004F5759">
        <w:rPr>
          <w:rFonts w:ascii="Georgia" w:eastAsia="Times New Roman" w:hAnsi="Georgia" w:cs="Times New Roman"/>
          <w:lang w:eastAsia="sv-SE"/>
        </w:rPr>
        <w:t>:</w:t>
      </w:r>
      <w:r>
        <w:rPr>
          <w:rFonts w:ascii="Georgia" w:eastAsia="Times New Roman" w:hAnsi="Georgia" w:cs="Times New Roman"/>
          <w:lang w:eastAsia="sv-SE"/>
        </w:rPr>
        <w:t>s stadgar och donationsriktlinjer också finns översatta till engelska.</w:t>
      </w:r>
      <w:r>
        <w:rPr>
          <w:rStyle w:val="Fotnotsreferens"/>
          <w:rFonts w:ascii="Georgia" w:eastAsia="Times New Roman" w:hAnsi="Georgia" w:cs="Times New Roman"/>
          <w:lang w:eastAsia="sv-SE"/>
        </w:rPr>
        <w:footnoteReference w:id="13"/>
      </w:r>
      <w:r>
        <w:rPr>
          <w:rFonts w:ascii="Georgia" w:eastAsia="Times New Roman" w:hAnsi="Georgia" w:cs="Times New Roman"/>
          <w:lang w:eastAsia="sv-SE"/>
        </w:rPr>
        <w:t xml:space="preserve"> </w:t>
      </w:r>
    </w:p>
    <w:p w:rsidR="003141A1" w:rsidRDefault="003141A1" w:rsidP="00A72C26">
      <w:pPr>
        <w:spacing w:after="0" w:line="240" w:lineRule="auto"/>
        <w:rPr>
          <w:rFonts w:ascii="Times New Roman" w:eastAsia="Times New Roman" w:hAnsi="Times New Roman" w:cs="Times New Roman"/>
          <w:lang w:eastAsia="sv-SE"/>
        </w:rPr>
      </w:pPr>
    </w:p>
    <w:p w:rsidR="00A72C26" w:rsidRDefault="00A72C26" w:rsidP="00A72C26">
      <w:pPr>
        <w:spacing w:after="0" w:line="240" w:lineRule="auto"/>
        <w:rPr>
          <w:rFonts w:ascii="Times New Roman" w:eastAsia="Times New Roman" w:hAnsi="Times New Roman" w:cs="Times New Roman"/>
          <w:lang w:eastAsia="sv-SE"/>
        </w:rPr>
      </w:pPr>
    </w:p>
    <w:p w:rsidR="008C70D0" w:rsidRDefault="008C70D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5A18F0" w:rsidRDefault="005A18F0" w:rsidP="009D6583">
      <w:pPr>
        <w:rPr>
          <w:rFonts w:ascii="Times New Roman" w:eastAsia="Times New Roman" w:hAnsi="Times New Roman" w:cs="Times New Roman"/>
          <w:lang w:eastAsia="sv-SE"/>
        </w:rPr>
      </w:pPr>
    </w:p>
    <w:p w:rsidR="000668E8" w:rsidRDefault="000668E8">
      <w:pPr>
        <w:rPr>
          <w:rFonts w:ascii="Times New Roman" w:eastAsia="Times New Roman" w:hAnsi="Times New Roman" w:cs="Times New Roman"/>
          <w:lang w:eastAsia="sv-SE"/>
        </w:rPr>
      </w:pPr>
      <w:r>
        <w:rPr>
          <w:rFonts w:ascii="Times New Roman" w:eastAsia="Times New Roman" w:hAnsi="Times New Roman" w:cs="Times New Roman"/>
          <w:lang w:eastAsia="sv-SE"/>
        </w:rPr>
        <w:br w:type="page"/>
      </w:r>
    </w:p>
    <w:p w:rsidR="00210397" w:rsidRPr="00260AAB" w:rsidRDefault="00C15B77">
      <w:pPr>
        <w:rPr>
          <w:rFonts w:ascii="Georgia" w:hAnsi="Georgia"/>
          <w:b/>
          <w:sz w:val="28"/>
          <w:szCs w:val="28"/>
        </w:rPr>
      </w:pPr>
      <w:r>
        <w:rPr>
          <w:rFonts w:ascii="Georgia" w:hAnsi="Georgia"/>
          <w:b/>
          <w:sz w:val="28"/>
          <w:szCs w:val="28"/>
        </w:rPr>
        <w:lastRenderedPageBreak/>
        <w:t>2</w:t>
      </w:r>
      <w:r w:rsidR="00260AAB">
        <w:rPr>
          <w:rFonts w:ascii="Georgia" w:hAnsi="Georgia"/>
          <w:b/>
          <w:sz w:val="28"/>
          <w:szCs w:val="28"/>
        </w:rPr>
        <w:t xml:space="preserve"> </w:t>
      </w:r>
      <w:r w:rsidR="00B925A0">
        <w:rPr>
          <w:rFonts w:ascii="Georgia" w:hAnsi="Georgia"/>
          <w:b/>
          <w:sz w:val="28"/>
          <w:szCs w:val="28"/>
        </w:rPr>
        <w:t>Upplägg</w:t>
      </w:r>
      <w:r w:rsidR="00BC5A4C" w:rsidRPr="00260AAB">
        <w:rPr>
          <w:rFonts w:ascii="Georgia" w:hAnsi="Georgia"/>
          <w:b/>
          <w:sz w:val="28"/>
          <w:szCs w:val="28"/>
        </w:rPr>
        <w:t xml:space="preserve"> och metod</w:t>
      </w:r>
    </w:p>
    <w:p w:rsidR="004F6CEA" w:rsidRDefault="00525ADA" w:rsidP="009239D5">
      <w:pPr>
        <w:rPr>
          <w:rFonts w:ascii="Georgia" w:hAnsi="Georgia"/>
        </w:rPr>
      </w:pPr>
      <w:r>
        <w:rPr>
          <w:rFonts w:ascii="Georgia" w:hAnsi="Georgia"/>
        </w:rPr>
        <w:t xml:space="preserve">Upplägget var från början att arbetsgruppen skulle </w:t>
      </w:r>
      <w:r w:rsidR="00CB0FA0">
        <w:rPr>
          <w:rFonts w:ascii="Georgia" w:hAnsi="Georgia"/>
        </w:rPr>
        <w:t xml:space="preserve">ta fram ett förslag på kommunikationsplan genom att </w:t>
      </w:r>
      <w:r>
        <w:rPr>
          <w:rFonts w:ascii="Georgia" w:hAnsi="Georgia"/>
        </w:rPr>
        <w:t>göra en SWOT-analys</w:t>
      </w:r>
      <w:r w:rsidR="00A96FB3">
        <w:rPr>
          <w:rStyle w:val="Fotnotsreferens"/>
          <w:rFonts w:ascii="Georgia" w:hAnsi="Georgia"/>
        </w:rPr>
        <w:footnoteReference w:id="14"/>
      </w:r>
      <w:r w:rsidR="00CB0FA0">
        <w:rPr>
          <w:rFonts w:ascii="Georgia" w:hAnsi="Georgia"/>
        </w:rPr>
        <w:t>. Red</w:t>
      </w:r>
      <w:r>
        <w:rPr>
          <w:rFonts w:ascii="Georgia" w:hAnsi="Georgia"/>
        </w:rPr>
        <w:t xml:space="preserve">an under </w:t>
      </w:r>
      <w:r w:rsidR="00CB0FA0">
        <w:rPr>
          <w:rFonts w:ascii="Georgia" w:hAnsi="Georgia"/>
        </w:rPr>
        <w:t>SWOT-</w:t>
      </w:r>
      <w:r>
        <w:rPr>
          <w:rFonts w:ascii="Georgia" w:hAnsi="Georgia"/>
        </w:rPr>
        <w:t>analysens workshop</w:t>
      </w:r>
      <w:r w:rsidR="00A96FB3">
        <w:rPr>
          <w:rFonts w:ascii="Georgia" w:hAnsi="Georgia"/>
        </w:rPr>
        <w:t xml:space="preserve"> framkom det informationsglapp</w:t>
      </w:r>
      <w:r w:rsidR="00034275">
        <w:rPr>
          <w:rStyle w:val="Fotnotsreferens"/>
          <w:rFonts w:ascii="Georgia" w:hAnsi="Georgia"/>
        </w:rPr>
        <w:footnoteReference w:id="15"/>
      </w:r>
      <w:r w:rsidR="00537FD0">
        <w:rPr>
          <w:rFonts w:ascii="Georgia" w:hAnsi="Georgia"/>
        </w:rPr>
        <w:t xml:space="preserve">. </w:t>
      </w:r>
    </w:p>
    <w:p w:rsidR="00A96FB3" w:rsidRDefault="00A96FB3" w:rsidP="009239D5">
      <w:pPr>
        <w:rPr>
          <w:rFonts w:ascii="Georgia" w:hAnsi="Georgia"/>
        </w:rPr>
      </w:pPr>
      <w:r>
        <w:rPr>
          <w:rFonts w:ascii="Georgia" w:hAnsi="Georgia"/>
        </w:rPr>
        <w:t xml:space="preserve">Arbetsgruppen hade </w:t>
      </w:r>
      <w:r w:rsidR="00CB0FA0">
        <w:rPr>
          <w:rFonts w:ascii="Georgia" w:hAnsi="Georgia"/>
        </w:rPr>
        <w:t>tillräckligt med</w:t>
      </w:r>
      <w:r>
        <w:rPr>
          <w:rFonts w:ascii="Georgia" w:hAnsi="Georgia"/>
        </w:rPr>
        <w:t xml:space="preserve"> kunskap</w:t>
      </w:r>
      <w:r w:rsidR="00CB0FA0">
        <w:rPr>
          <w:rFonts w:ascii="Georgia" w:hAnsi="Georgia"/>
        </w:rPr>
        <w:t xml:space="preserve"> för att få fram en kommunikationsplan</w:t>
      </w:r>
      <w:r>
        <w:rPr>
          <w:rFonts w:ascii="Georgia" w:hAnsi="Georgia"/>
        </w:rPr>
        <w:t>. Därför har arbetsgruppen arbetat framåt genom att successivt utöka arbetet efter behov</w:t>
      </w:r>
      <w:r w:rsidR="00824DD6">
        <w:rPr>
          <w:rFonts w:ascii="Georgia" w:hAnsi="Georgia"/>
        </w:rPr>
        <w:t xml:space="preserve"> för att kunna lämna ett förslag </w:t>
      </w:r>
      <w:r w:rsidR="007C5994">
        <w:rPr>
          <w:rFonts w:ascii="Georgia" w:hAnsi="Georgia"/>
        </w:rPr>
        <w:t>som expanderat till en</w:t>
      </w:r>
      <w:r w:rsidR="00824DD6">
        <w:rPr>
          <w:rFonts w:ascii="Georgia" w:hAnsi="Georgia"/>
        </w:rPr>
        <w:t xml:space="preserve"> kommunikationsstrategi till PTA:s styrelse</w:t>
      </w:r>
      <w:r>
        <w:rPr>
          <w:rFonts w:ascii="Georgia" w:hAnsi="Georgia"/>
        </w:rPr>
        <w:t>.</w:t>
      </w:r>
    </w:p>
    <w:p w:rsidR="00824DD6" w:rsidRDefault="00824DD6" w:rsidP="009239D5">
      <w:pPr>
        <w:rPr>
          <w:rFonts w:ascii="Georgia" w:hAnsi="Georgia"/>
        </w:rPr>
      </w:pPr>
      <w:r>
        <w:rPr>
          <w:rFonts w:ascii="Georgia" w:hAnsi="Georgia"/>
        </w:rPr>
        <w:t xml:space="preserve">Arbetsgruppen har arbetat med både kvantitativ och kvalitativ datafångst för att belysa hur PTA:s kommunikationsarbete fungerar som den är idag och hur den skulle kunna fungera </w:t>
      </w:r>
      <w:r w:rsidR="00034275">
        <w:rPr>
          <w:rFonts w:ascii="Georgia" w:hAnsi="Georgia"/>
        </w:rPr>
        <w:t xml:space="preserve">i framtiden. Nya tankar och redan existerande prövades för att slutligen tas med i </w:t>
      </w:r>
      <w:r>
        <w:rPr>
          <w:rFonts w:ascii="Georgia" w:hAnsi="Georgia"/>
        </w:rPr>
        <w:t>den nya kommunikationsstrategin.</w:t>
      </w:r>
    </w:p>
    <w:p w:rsidR="00A96FB3" w:rsidRDefault="00A96FB3" w:rsidP="009239D5">
      <w:pPr>
        <w:rPr>
          <w:rFonts w:ascii="Georgia" w:hAnsi="Georgia"/>
        </w:rPr>
      </w:pPr>
      <w:r>
        <w:rPr>
          <w:rFonts w:ascii="Georgia" w:hAnsi="Georgia"/>
        </w:rPr>
        <w:t xml:space="preserve">För att utöka kunskapen har två surveys genomförts. Dessa surveys genomfördes i den nätbaserade </w:t>
      </w:r>
      <w:r w:rsidR="00AD231D">
        <w:rPr>
          <w:rFonts w:ascii="Georgia" w:hAnsi="Georgia"/>
        </w:rPr>
        <w:t xml:space="preserve">tjänsten, </w:t>
      </w:r>
      <w:r>
        <w:rPr>
          <w:rFonts w:ascii="Georgia" w:hAnsi="Georgia"/>
        </w:rPr>
        <w:t xml:space="preserve">SurveyMonkey. Den första surveyn vände sig till PTA representanter för att </w:t>
      </w:r>
      <w:r w:rsidR="00824DD6">
        <w:rPr>
          <w:rFonts w:ascii="Georgia" w:hAnsi="Georgia"/>
        </w:rPr>
        <w:t xml:space="preserve">pröva </w:t>
      </w:r>
      <w:r>
        <w:rPr>
          <w:rFonts w:ascii="Georgia" w:hAnsi="Georgia"/>
        </w:rPr>
        <w:t>hur frågorna fungerade och att få en bild av hur PTA själva ser på sin verk</w:t>
      </w:r>
      <w:r w:rsidR="007C5994">
        <w:rPr>
          <w:rFonts w:ascii="Georgia" w:hAnsi="Georgia"/>
        </w:rPr>
        <w:t>samhet</w:t>
      </w:r>
      <w:r w:rsidR="00034275">
        <w:rPr>
          <w:rStyle w:val="Fotnotsreferens"/>
          <w:rFonts w:ascii="Georgia" w:hAnsi="Georgia"/>
        </w:rPr>
        <w:footnoteReference w:id="16"/>
      </w:r>
      <w:r w:rsidR="007C5994">
        <w:rPr>
          <w:rFonts w:ascii="Georgia" w:hAnsi="Georgia"/>
        </w:rPr>
        <w:t xml:space="preserve">. </w:t>
      </w:r>
      <w:r w:rsidR="00155A76">
        <w:rPr>
          <w:rFonts w:ascii="Georgia" w:hAnsi="Georgia"/>
        </w:rPr>
        <w:t>Den andra riktade sig till skolans vårdnadshavare</w:t>
      </w:r>
      <w:r w:rsidR="007C5994">
        <w:rPr>
          <w:rFonts w:ascii="Georgia" w:hAnsi="Georgia"/>
        </w:rPr>
        <w:t>/föräldrar</w:t>
      </w:r>
      <w:r w:rsidR="00034275">
        <w:rPr>
          <w:rStyle w:val="Fotnotsreferens"/>
          <w:rFonts w:ascii="Georgia" w:hAnsi="Georgia"/>
        </w:rPr>
        <w:footnoteReference w:id="17"/>
      </w:r>
      <w:r w:rsidR="00A471B8">
        <w:rPr>
          <w:rFonts w:ascii="Georgia" w:hAnsi="Georgia"/>
        </w:rPr>
        <w:t>.</w:t>
      </w:r>
    </w:p>
    <w:p w:rsidR="00537FD0" w:rsidRDefault="00537FD0" w:rsidP="009239D5">
      <w:pPr>
        <w:rPr>
          <w:rFonts w:ascii="Georgia" w:hAnsi="Georgia"/>
        </w:rPr>
      </w:pPr>
      <w:r>
        <w:rPr>
          <w:rFonts w:ascii="Georgia" w:hAnsi="Georgia"/>
        </w:rPr>
        <w:t>För att få skolledningens syn på PTA och PTA:s arbete, så intervjuades ställföreträdande rektor, Marcus Segerstedt</w:t>
      </w:r>
      <w:r w:rsidR="00034275">
        <w:rPr>
          <w:rFonts w:ascii="Georgia" w:hAnsi="Georgia"/>
        </w:rPr>
        <w:t>, i ett personligt möte</w:t>
      </w:r>
      <w:r w:rsidR="00034275">
        <w:rPr>
          <w:rStyle w:val="Fotnotsreferens"/>
          <w:rFonts w:ascii="Georgia" w:hAnsi="Georgia"/>
        </w:rPr>
        <w:footnoteReference w:id="18"/>
      </w:r>
      <w:r w:rsidR="00034275">
        <w:rPr>
          <w:rFonts w:ascii="Georgia" w:hAnsi="Georgia"/>
        </w:rPr>
        <w:t xml:space="preserve">. </w:t>
      </w:r>
    </w:p>
    <w:p w:rsidR="00034275" w:rsidRPr="00B52263" w:rsidRDefault="00034275" w:rsidP="009239D5">
      <w:pPr>
        <w:rPr>
          <w:rFonts w:ascii="Georgia" w:hAnsi="Georgia"/>
        </w:rPr>
      </w:pPr>
      <w:r>
        <w:rPr>
          <w:rFonts w:ascii="Georgia" w:hAnsi="Georgia"/>
        </w:rPr>
        <w:t>Arbetsgruppen har på sin fritid arbetat fram rapporten och reserverar sig för att data inte är vetenskapligt förankrat. Denna rapport ska läsas som arbetsgruppens tolkning av situationen och att förslagen är baserade på dessa tolkningar.</w:t>
      </w:r>
    </w:p>
    <w:p w:rsidR="00B91954" w:rsidRPr="00E2137B" w:rsidRDefault="00B91954">
      <w:pPr>
        <w:rPr>
          <w:rFonts w:ascii="Georgia" w:hAnsi="Georgia"/>
        </w:rPr>
      </w:pPr>
      <w:r w:rsidRPr="00E2137B">
        <w:rPr>
          <w:rFonts w:ascii="Georgia" w:hAnsi="Georgia"/>
        </w:rPr>
        <w:br w:type="page"/>
      </w:r>
    </w:p>
    <w:p w:rsidR="00C15B77" w:rsidRDefault="00C15B77" w:rsidP="00F3243B">
      <w:pPr>
        <w:rPr>
          <w:rFonts w:ascii="Georgia" w:hAnsi="Georgia"/>
          <w:b/>
          <w:sz w:val="28"/>
          <w:szCs w:val="28"/>
        </w:rPr>
      </w:pPr>
      <w:r>
        <w:rPr>
          <w:rFonts w:ascii="Georgia" w:hAnsi="Georgia"/>
          <w:b/>
          <w:sz w:val="28"/>
          <w:szCs w:val="28"/>
        </w:rPr>
        <w:lastRenderedPageBreak/>
        <w:t>3  Nuläget</w:t>
      </w:r>
    </w:p>
    <w:p w:rsidR="00315BEA" w:rsidRPr="00315BEA" w:rsidRDefault="00315BEA" w:rsidP="00AD7498">
      <w:pPr>
        <w:spacing w:after="0" w:line="240" w:lineRule="auto"/>
        <w:rPr>
          <w:rFonts w:ascii="Georgia" w:hAnsi="Georgia"/>
        </w:rPr>
      </w:pPr>
    </w:p>
    <w:p w:rsidR="00AD7498" w:rsidRDefault="00AD7498" w:rsidP="00AD7498">
      <w:pPr>
        <w:spacing w:after="0" w:line="240" w:lineRule="auto"/>
        <w:rPr>
          <w:rFonts w:ascii="Georgia" w:hAnsi="Georgia"/>
          <w:b/>
        </w:rPr>
      </w:pPr>
      <w:r>
        <w:rPr>
          <w:rFonts w:ascii="Georgia" w:hAnsi="Georgia"/>
          <w:b/>
        </w:rPr>
        <w:t>Syftet med PTA</w:t>
      </w:r>
    </w:p>
    <w:p w:rsidR="00CA7A97" w:rsidRDefault="00A471B8" w:rsidP="00AD7498">
      <w:pPr>
        <w:spacing w:after="0" w:line="240" w:lineRule="auto"/>
        <w:rPr>
          <w:rFonts w:ascii="Georgia" w:hAnsi="Georgia"/>
        </w:rPr>
      </w:pPr>
      <w:r>
        <w:rPr>
          <w:rFonts w:ascii="Georgia" w:hAnsi="Georgia"/>
        </w:rPr>
        <w:t>I SWOT-analysen</w:t>
      </w:r>
      <w:r w:rsidR="000668E8">
        <w:rPr>
          <w:rStyle w:val="Fotnotsreferens"/>
          <w:rFonts w:ascii="Georgia" w:hAnsi="Georgia"/>
        </w:rPr>
        <w:footnoteReference w:id="19"/>
      </w:r>
      <w:r>
        <w:rPr>
          <w:rFonts w:ascii="Georgia" w:hAnsi="Georgia"/>
        </w:rPr>
        <w:t xml:space="preserve"> framkom </w:t>
      </w:r>
      <w:r w:rsidR="00CA7A97">
        <w:rPr>
          <w:rFonts w:ascii="Georgia" w:hAnsi="Georgia"/>
        </w:rPr>
        <w:t xml:space="preserve">det flera </w:t>
      </w:r>
      <w:r>
        <w:rPr>
          <w:rFonts w:ascii="Georgia" w:hAnsi="Georgia"/>
        </w:rPr>
        <w:t xml:space="preserve">styrkor med att PTA finns, </w:t>
      </w:r>
      <w:r w:rsidR="00CA7A97">
        <w:rPr>
          <w:rFonts w:ascii="Georgia" w:hAnsi="Georgia"/>
        </w:rPr>
        <w:t xml:space="preserve">PTA </w:t>
      </w:r>
      <w:r>
        <w:rPr>
          <w:rFonts w:ascii="Georgia" w:hAnsi="Georgia"/>
        </w:rPr>
        <w:t>har ett bra syfte</w:t>
      </w:r>
      <w:r w:rsidR="00CA7A97">
        <w:rPr>
          <w:rFonts w:ascii="Georgia" w:hAnsi="Georgia"/>
        </w:rPr>
        <w:t xml:space="preserve"> och PTA är etablerat på skolan. </w:t>
      </w:r>
      <w:r w:rsidR="00DE6E1D">
        <w:rPr>
          <w:rFonts w:ascii="Georgia" w:hAnsi="Georgia"/>
        </w:rPr>
        <w:t xml:space="preserve">Det är även </w:t>
      </w:r>
      <w:r w:rsidR="00CA7A97">
        <w:rPr>
          <w:rFonts w:ascii="Georgia" w:hAnsi="Georgia"/>
        </w:rPr>
        <w:t xml:space="preserve">bra att loggan används och att den är välkänd. </w:t>
      </w:r>
    </w:p>
    <w:p w:rsidR="00AD7498" w:rsidRDefault="00AD7498" w:rsidP="00AD7498">
      <w:pPr>
        <w:spacing w:after="0" w:line="240" w:lineRule="auto"/>
        <w:rPr>
          <w:rFonts w:ascii="Georgia" w:hAnsi="Georgia"/>
        </w:rPr>
      </w:pPr>
    </w:p>
    <w:p w:rsidR="00AD7498" w:rsidRDefault="00AD7498" w:rsidP="00AD7498">
      <w:pPr>
        <w:spacing w:after="0" w:line="240" w:lineRule="auto"/>
        <w:rPr>
          <w:rFonts w:ascii="Georgia" w:hAnsi="Georgia"/>
        </w:rPr>
      </w:pPr>
      <w:r>
        <w:rPr>
          <w:rFonts w:ascii="Georgia" w:hAnsi="Georgia"/>
        </w:rPr>
        <w:t xml:space="preserve">Men frågor uppkommer kring PTAs syfte. </w:t>
      </w:r>
      <w:r w:rsidR="003A7170">
        <w:rPr>
          <w:rFonts w:ascii="Georgia" w:hAnsi="Georgia"/>
        </w:rPr>
        <w:t xml:space="preserve">Vilket uppdrag har PTA? </w:t>
      </w:r>
      <w:r>
        <w:rPr>
          <w:rFonts w:ascii="Georgia" w:hAnsi="Georgia"/>
        </w:rPr>
        <w:t xml:space="preserve">Vad står PTA för och därmed vad kommunicerar PTA? Vad vill föräldrarna, utanför PTA, att PTA ska ägna sig åt? Här </w:t>
      </w:r>
      <w:r w:rsidR="004F6CEA">
        <w:rPr>
          <w:rFonts w:ascii="Georgia" w:hAnsi="Georgia"/>
        </w:rPr>
        <w:t>upplevs</w:t>
      </w:r>
      <w:r>
        <w:rPr>
          <w:rFonts w:ascii="Georgia" w:hAnsi="Georgia"/>
        </w:rPr>
        <w:t xml:space="preserve"> uppdraget</w:t>
      </w:r>
      <w:r w:rsidR="00DE6E1D">
        <w:rPr>
          <w:rFonts w:ascii="Georgia" w:hAnsi="Georgia"/>
        </w:rPr>
        <w:t xml:space="preserve"> </w:t>
      </w:r>
      <w:r>
        <w:rPr>
          <w:rFonts w:ascii="Georgia" w:hAnsi="Georgia"/>
        </w:rPr>
        <w:t xml:space="preserve">otydligt och </w:t>
      </w:r>
      <w:r w:rsidR="003A7170">
        <w:rPr>
          <w:rFonts w:ascii="Georgia" w:hAnsi="Georgia"/>
        </w:rPr>
        <w:t xml:space="preserve">det finns </w:t>
      </w:r>
      <w:r w:rsidR="00DE6E1D">
        <w:rPr>
          <w:rFonts w:ascii="Georgia" w:hAnsi="Georgia"/>
        </w:rPr>
        <w:t>osäker</w:t>
      </w:r>
      <w:r w:rsidR="003A7170">
        <w:rPr>
          <w:rFonts w:ascii="Georgia" w:hAnsi="Georgia"/>
        </w:rPr>
        <w:t>het</w:t>
      </w:r>
      <w:r w:rsidR="00DE6E1D">
        <w:rPr>
          <w:rFonts w:ascii="Georgia" w:hAnsi="Georgia"/>
        </w:rPr>
        <w:t xml:space="preserve"> kring </w:t>
      </w:r>
      <w:r>
        <w:rPr>
          <w:rFonts w:ascii="Georgia" w:hAnsi="Georgia"/>
        </w:rPr>
        <w:t xml:space="preserve">frågan </w:t>
      </w:r>
      <w:r w:rsidR="00DE6E1D">
        <w:rPr>
          <w:rFonts w:ascii="Georgia" w:hAnsi="Georgia"/>
        </w:rPr>
        <w:t>om</w:t>
      </w:r>
      <w:r>
        <w:rPr>
          <w:rFonts w:ascii="Georgia" w:hAnsi="Georgia"/>
        </w:rPr>
        <w:t xml:space="preserve"> vem som bestämmer kring </w:t>
      </w:r>
      <w:r w:rsidR="00DE6E1D">
        <w:rPr>
          <w:rFonts w:ascii="Georgia" w:hAnsi="Georgia"/>
        </w:rPr>
        <w:t xml:space="preserve">PTAs </w:t>
      </w:r>
      <w:r>
        <w:rPr>
          <w:rFonts w:ascii="Georgia" w:hAnsi="Georgia"/>
        </w:rPr>
        <w:t>uppdrag.</w:t>
      </w:r>
    </w:p>
    <w:p w:rsidR="00AD7498" w:rsidRDefault="00AD7498" w:rsidP="00AD7498">
      <w:pPr>
        <w:spacing w:after="0" w:line="240" w:lineRule="auto"/>
        <w:rPr>
          <w:rFonts w:ascii="Georgia" w:hAnsi="Georgia"/>
        </w:rPr>
      </w:pPr>
    </w:p>
    <w:p w:rsidR="008E62D3" w:rsidRDefault="008E62D3" w:rsidP="00AD7498">
      <w:pPr>
        <w:spacing w:after="0" w:line="240" w:lineRule="auto"/>
        <w:rPr>
          <w:rFonts w:ascii="Georgia" w:hAnsi="Georgia"/>
        </w:rPr>
      </w:pPr>
    </w:p>
    <w:p w:rsidR="00AD7498" w:rsidRPr="00AD7498" w:rsidRDefault="006947E0" w:rsidP="00AD7498">
      <w:pPr>
        <w:spacing w:after="0" w:line="240" w:lineRule="auto"/>
        <w:rPr>
          <w:rFonts w:ascii="Georgia" w:hAnsi="Georgia"/>
          <w:b/>
        </w:rPr>
      </w:pPr>
      <w:r>
        <w:rPr>
          <w:rFonts w:ascii="Georgia" w:hAnsi="Georgia"/>
          <w:b/>
        </w:rPr>
        <w:t xml:space="preserve">PTAs roll vs </w:t>
      </w:r>
      <w:r w:rsidR="00AD7498">
        <w:rPr>
          <w:rFonts w:ascii="Georgia" w:hAnsi="Georgia"/>
          <w:b/>
        </w:rPr>
        <w:t>föräldrar och skola</w:t>
      </w:r>
    </w:p>
    <w:p w:rsidR="00AD7498" w:rsidRDefault="00CA7A97" w:rsidP="00AD7498">
      <w:pPr>
        <w:spacing w:after="0" w:line="240" w:lineRule="auto"/>
        <w:rPr>
          <w:rFonts w:ascii="Georgia" w:hAnsi="Georgia"/>
        </w:rPr>
      </w:pPr>
      <w:r>
        <w:rPr>
          <w:rFonts w:ascii="Georgia" w:hAnsi="Georgia"/>
        </w:rPr>
        <w:t xml:space="preserve">En avgörande roll spelar de engagerade föräldrar som </w:t>
      </w:r>
      <w:r w:rsidR="00AD7498">
        <w:rPr>
          <w:rFonts w:ascii="Georgia" w:hAnsi="Georgia"/>
        </w:rPr>
        <w:t xml:space="preserve">frivilligt arbetar med PTA. </w:t>
      </w:r>
      <w:r w:rsidR="006939B7">
        <w:rPr>
          <w:rFonts w:ascii="Georgia" w:hAnsi="Georgia"/>
        </w:rPr>
        <w:t xml:space="preserve">Viktigt är att föräldrar är intresserade. </w:t>
      </w:r>
    </w:p>
    <w:p w:rsidR="006939B7" w:rsidRDefault="006939B7" w:rsidP="00AD7498">
      <w:pPr>
        <w:spacing w:after="0" w:line="240" w:lineRule="auto"/>
        <w:rPr>
          <w:rFonts w:ascii="Georgia" w:hAnsi="Georgia"/>
        </w:rPr>
      </w:pPr>
    </w:p>
    <w:p w:rsidR="003A7170" w:rsidRDefault="00CA7A97" w:rsidP="00AD7498">
      <w:pPr>
        <w:spacing w:after="0" w:line="240" w:lineRule="auto"/>
        <w:rPr>
          <w:rFonts w:ascii="Georgia" w:hAnsi="Georgia"/>
        </w:rPr>
      </w:pPr>
      <w:r>
        <w:rPr>
          <w:rFonts w:ascii="Georgia" w:hAnsi="Georgia"/>
        </w:rPr>
        <w:t xml:space="preserve">Det </w:t>
      </w:r>
      <w:r w:rsidR="00DE6E1D">
        <w:rPr>
          <w:rFonts w:ascii="Georgia" w:hAnsi="Georgia"/>
        </w:rPr>
        <w:t>anses</w:t>
      </w:r>
      <w:r>
        <w:rPr>
          <w:rFonts w:ascii="Georgia" w:hAnsi="Georgia"/>
        </w:rPr>
        <w:t xml:space="preserve"> bra att PTA samarbetar med skolledningen och att kommunikationen fungerar. </w:t>
      </w:r>
      <w:r w:rsidR="00DE6E1D">
        <w:rPr>
          <w:rFonts w:ascii="Georgia" w:hAnsi="Georgia"/>
        </w:rPr>
        <w:t>T</w:t>
      </w:r>
      <w:r>
        <w:rPr>
          <w:rFonts w:ascii="Georgia" w:hAnsi="Georgia"/>
        </w:rPr>
        <w:t>ransparent mellan skola och föräldrar</w:t>
      </w:r>
      <w:r w:rsidR="00DE6E1D">
        <w:rPr>
          <w:rFonts w:ascii="Georgia" w:hAnsi="Georgia"/>
        </w:rPr>
        <w:t xml:space="preserve"> lyfts fram som en styrka</w:t>
      </w:r>
      <w:r>
        <w:rPr>
          <w:rFonts w:ascii="Georgia" w:hAnsi="Georgia"/>
        </w:rPr>
        <w:t>.</w:t>
      </w:r>
      <w:r w:rsidR="003A7170">
        <w:rPr>
          <w:rFonts w:ascii="Georgia" w:hAnsi="Georgia"/>
        </w:rPr>
        <w:t xml:space="preserve"> Samarbetet är ömsesidigt det är viktigt att s</w:t>
      </w:r>
      <w:r>
        <w:rPr>
          <w:rFonts w:ascii="Georgia" w:hAnsi="Georgia"/>
        </w:rPr>
        <w:t>kolan förmedlar att PTA finns</w:t>
      </w:r>
      <w:r w:rsidR="003A7170">
        <w:rPr>
          <w:rFonts w:ascii="Georgia" w:hAnsi="Georgia"/>
        </w:rPr>
        <w:t xml:space="preserve">. </w:t>
      </w:r>
    </w:p>
    <w:p w:rsidR="003A7170" w:rsidRDefault="003A7170" w:rsidP="00AD7498">
      <w:pPr>
        <w:spacing w:after="0" w:line="240" w:lineRule="auto"/>
        <w:rPr>
          <w:rFonts w:ascii="Georgia" w:hAnsi="Georgia"/>
        </w:rPr>
      </w:pPr>
    </w:p>
    <w:p w:rsidR="00AD7498" w:rsidRDefault="003A7170" w:rsidP="00AD7498">
      <w:pPr>
        <w:spacing w:after="0" w:line="240" w:lineRule="auto"/>
        <w:rPr>
          <w:rFonts w:ascii="Georgia" w:hAnsi="Georgia"/>
        </w:rPr>
      </w:pPr>
      <w:r>
        <w:rPr>
          <w:rFonts w:ascii="Georgia" w:hAnsi="Georgia"/>
        </w:rPr>
        <w:t xml:space="preserve">Föräldrar förmedlar information om PTA in sinsemellan, vilket framkommer som en fördel. </w:t>
      </w:r>
      <w:r w:rsidR="00CA7A97">
        <w:rPr>
          <w:rFonts w:ascii="Georgia" w:hAnsi="Georgia"/>
        </w:rPr>
        <w:t xml:space="preserve"> </w:t>
      </w:r>
    </w:p>
    <w:p w:rsidR="00AD7498" w:rsidRDefault="00AD7498" w:rsidP="00AD7498">
      <w:pPr>
        <w:spacing w:after="0" w:line="240" w:lineRule="auto"/>
        <w:rPr>
          <w:rFonts w:ascii="Georgia" w:hAnsi="Georgia"/>
        </w:rPr>
      </w:pPr>
    </w:p>
    <w:p w:rsidR="00014336" w:rsidRDefault="00AD7498" w:rsidP="00AD7498">
      <w:pPr>
        <w:spacing w:after="0" w:line="240" w:lineRule="auto"/>
        <w:rPr>
          <w:rFonts w:ascii="Georgia" w:hAnsi="Georgia"/>
        </w:rPr>
      </w:pPr>
      <w:r>
        <w:rPr>
          <w:rFonts w:ascii="Georgia" w:hAnsi="Georgia"/>
        </w:rPr>
        <w:t xml:space="preserve">PTA kunde vara bättre på att ta tillvara </w:t>
      </w:r>
      <w:r w:rsidR="00014336">
        <w:rPr>
          <w:rFonts w:ascii="Georgia" w:hAnsi="Georgia"/>
        </w:rPr>
        <w:t xml:space="preserve">andra </w:t>
      </w:r>
      <w:r>
        <w:rPr>
          <w:rFonts w:ascii="Georgia" w:hAnsi="Georgia"/>
        </w:rPr>
        <w:t>föräldrars kompetens. Det skulle gå att engagera flera</w:t>
      </w:r>
      <w:r w:rsidR="006947E0">
        <w:rPr>
          <w:rFonts w:ascii="Georgia" w:hAnsi="Georgia"/>
        </w:rPr>
        <w:t xml:space="preserve"> </w:t>
      </w:r>
      <w:r>
        <w:rPr>
          <w:rFonts w:ascii="Georgia" w:hAnsi="Georgia"/>
        </w:rPr>
        <w:t>föräldrar</w:t>
      </w:r>
      <w:r w:rsidR="00014336">
        <w:rPr>
          <w:rFonts w:ascii="Georgia" w:hAnsi="Georgia"/>
        </w:rPr>
        <w:t xml:space="preserve"> genom att ta red</w:t>
      </w:r>
      <w:r w:rsidR="006947E0">
        <w:rPr>
          <w:rFonts w:ascii="Georgia" w:hAnsi="Georgia"/>
        </w:rPr>
        <w:t xml:space="preserve">a på vilka intressen andra </w:t>
      </w:r>
      <w:r w:rsidR="00014336">
        <w:rPr>
          <w:rFonts w:ascii="Georgia" w:hAnsi="Georgia"/>
        </w:rPr>
        <w:t>föräldrar tycker PTA ska tillgodose.</w:t>
      </w:r>
    </w:p>
    <w:p w:rsidR="00014336" w:rsidRDefault="00014336" w:rsidP="00AD7498">
      <w:pPr>
        <w:spacing w:after="0" w:line="240" w:lineRule="auto"/>
        <w:rPr>
          <w:rFonts w:ascii="Georgia" w:hAnsi="Georgia"/>
        </w:rPr>
      </w:pPr>
    </w:p>
    <w:p w:rsidR="00B63C4C" w:rsidRDefault="00014336" w:rsidP="00AD7498">
      <w:pPr>
        <w:spacing w:after="0" w:line="240" w:lineRule="auto"/>
        <w:rPr>
          <w:rFonts w:ascii="Georgia" w:hAnsi="Georgia"/>
        </w:rPr>
      </w:pPr>
      <w:r>
        <w:rPr>
          <w:rFonts w:ascii="Georgia" w:hAnsi="Georgia"/>
        </w:rPr>
        <w:t>Otydligheten kring PTAs förhållande till skolan</w:t>
      </w:r>
      <w:r w:rsidR="004F6CEA">
        <w:rPr>
          <w:rFonts w:ascii="Georgia" w:hAnsi="Georgia"/>
        </w:rPr>
        <w:t xml:space="preserve"> synliggörs</w:t>
      </w:r>
      <w:r>
        <w:rPr>
          <w:rFonts w:ascii="Georgia" w:hAnsi="Georgia"/>
        </w:rPr>
        <w:t>. En fråga, som även framkom på årsstämman 2016, är om PTA ska donera pengar till skolan för investeringar som skolan borde göra.</w:t>
      </w:r>
      <w:r w:rsidR="0030441E">
        <w:rPr>
          <w:rFonts w:ascii="Georgia" w:hAnsi="Georgia"/>
        </w:rPr>
        <w:t xml:space="preserve"> Hur ska samarbetet mellan PTA och skolledningen vara</w:t>
      </w:r>
      <w:r w:rsidR="006939B7">
        <w:rPr>
          <w:rFonts w:ascii="Georgia" w:hAnsi="Georgia"/>
        </w:rPr>
        <w:t xml:space="preserve">? Vad </w:t>
      </w:r>
      <w:r w:rsidR="0030441E">
        <w:rPr>
          <w:rFonts w:ascii="Georgia" w:hAnsi="Georgia"/>
        </w:rPr>
        <w:t>kan</w:t>
      </w:r>
      <w:r w:rsidR="006939B7">
        <w:rPr>
          <w:rFonts w:ascii="Georgia" w:hAnsi="Georgia"/>
        </w:rPr>
        <w:t xml:space="preserve"> vi påverka?</w:t>
      </w:r>
    </w:p>
    <w:p w:rsidR="00B63C4C" w:rsidRDefault="00B63C4C" w:rsidP="00AD7498">
      <w:pPr>
        <w:spacing w:after="0" w:line="240" w:lineRule="auto"/>
        <w:rPr>
          <w:rFonts w:ascii="Georgia" w:hAnsi="Georgia"/>
        </w:rPr>
      </w:pPr>
    </w:p>
    <w:p w:rsidR="008E62D3" w:rsidRDefault="008E62D3" w:rsidP="00AD7498">
      <w:pPr>
        <w:spacing w:after="0" w:line="240" w:lineRule="auto"/>
        <w:rPr>
          <w:rFonts w:ascii="Georgia" w:hAnsi="Georgia"/>
        </w:rPr>
      </w:pPr>
    </w:p>
    <w:p w:rsidR="00B63C4C" w:rsidRDefault="00B63C4C" w:rsidP="00AD7498">
      <w:pPr>
        <w:spacing w:after="0" w:line="240" w:lineRule="auto"/>
        <w:rPr>
          <w:rFonts w:ascii="Georgia" w:hAnsi="Georgia"/>
          <w:b/>
          <w:sz w:val="28"/>
          <w:szCs w:val="28"/>
        </w:rPr>
      </w:pPr>
      <w:r w:rsidRPr="00B63C4C">
        <w:rPr>
          <w:rFonts w:ascii="Georgia" w:hAnsi="Georgia"/>
          <w:b/>
        </w:rPr>
        <w:t>PTA</w:t>
      </w:r>
      <w:r w:rsidR="0030441E">
        <w:rPr>
          <w:rFonts w:ascii="Georgia" w:hAnsi="Georgia"/>
          <w:b/>
        </w:rPr>
        <w:t>:</w:t>
      </w:r>
      <w:r w:rsidRPr="00B63C4C">
        <w:rPr>
          <w:rFonts w:ascii="Georgia" w:hAnsi="Georgia"/>
          <w:b/>
        </w:rPr>
        <w:t>s kommunikation</w:t>
      </w:r>
    </w:p>
    <w:p w:rsidR="006947E0" w:rsidRDefault="00B63C4C" w:rsidP="00AD7498">
      <w:pPr>
        <w:spacing w:after="0" w:line="240" w:lineRule="auto"/>
        <w:rPr>
          <w:rFonts w:ascii="Georgia" w:hAnsi="Georgia"/>
        </w:rPr>
      </w:pPr>
      <w:r w:rsidRPr="00B63C4C">
        <w:rPr>
          <w:rFonts w:ascii="Georgia" w:hAnsi="Georgia"/>
        </w:rPr>
        <w:t>PTA</w:t>
      </w:r>
      <w:r w:rsidR="006947E0">
        <w:rPr>
          <w:rFonts w:ascii="Georgia" w:hAnsi="Georgia"/>
        </w:rPr>
        <w:t xml:space="preserve"> har tydliga målgrupper, såsom PTA representanter, föräldrar, skolledning, elever och mentorer. Men v</w:t>
      </w:r>
      <w:r w:rsidR="0030441E">
        <w:rPr>
          <w:rFonts w:ascii="Georgia" w:hAnsi="Georgia"/>
        </w:rPr>
        <w:t xml:space="preserve">ilken är </w:t>
      </w:r>
      <w:r w:rsidR="006947E0">
        <w:rPr>
          <w:rFonts w:ascii="Georgia" w:hAnsi="Georgia"/>
        </w:rPr>
        <w:t>PTA</w:t>
      </w:r>
      <w:r w:rsidR="0030441E">
        <w:rPr>
          <w:rFonts w:ascii="Georgia" w:hAnsi="Georgia"/>
        </w:rPr>
        <w:t>:</w:t>
      </w:r>
      <w:r w:rsidR="006947E0">
        <w:rPr>
          <w:rFonts w:ascii="Georgia" w:hAnsi="Georgia"/>
        </w:rPr>
        <w:t>s huvudmålgrupp?</w:t>
      </w:r>
    </w:p>
    <w:p w:rsidR="006947E0" w:rsidRDefault="006947E0" w:rsidP="00AD7498">
      <w:pPr>
        <w:spacing w:after="0" w:line="240" w:lineRule="auto"/>
        <w:rPr>
          <w:rFonts w:ascii="Georgia" w:hAnsi="Georgia"/>
        </w:rPr>
      </w:pPr>
    </w:p>
    <w:p w:rsidR="00142B2B" w:rsidRDefault="006947E0" w:rsidP="00AD7498">
      <w:pPr>
        <w:spacing w:after="0" w:line="240" w:lineRule="auto"/>
        <w:rPr>
          <w:rFonts w:ascii="Georgia" w:hAnsi="Georgia"/>
        </w:rPr>
      </w:pPr>
      <w:r>
        <w:rPr>
          <w:rFonts w:ascii="Georgia" w:hAnsi="Georgia"/>
        </w:rPr>
        <w:t xml:space="preserve">Om det är föräldrarna som är huvudmålgruppen, såsom betalande medlemmar, så diskuterades hur PTA når ut till dem. Ett förbättringsområde som länge varit aktuellt lyftes upp igen. </w:t>
      </w:r>
      <w:r w:rsidR="006939B7">
        <w:rPr>
          <w:rFonts w:ascii="Georgia" w:hAnsi="Georgia"/>
        </w:rPr>
        <w:t xml:space="preserve">Man upplever att kommunikation mellan PTA representanterna som mestadels sker via epost är bra. </w:t>
      </w:r>
      <w:r>
        <w:rPr>
          <w:rFonts w:ascii="Georgia" w:hAnsi="Georgia"/>
        </w:rPr>
        <w:t xml:space="preserve">PTA når ut till skolans föräldrar </w:t>
      </w:r>
      <w:r w:rsidR="00B34706">
        <w:rPr>
          <w:rFonts w:ascii="Georgia" w:hAnsi="Georgia"/>
        </w:rPr>
        <w:t>via mail vilket gör att</w:t>
      </w:r>
      <w:r>
        <w:rPr>
          <w:rFonts w:ascii="Georgia" w:hAnsi="Georgia"/>
        </w:rPr>
        <w:t xml:space="preserve"> PTA är beroende av mentorernas och skolans mailinglistor med föräldrars mail</w:t>
      </w:r>
      <w:r w:rsidR="00B34706">
        <w:rPr>
          <w:rFonts w:ascii="Georgia" w:hAnsi="Georgia"/>
        </w:rPr>
        <w:t>adresser. Dett</w:t>
      </w:r>
      <w:r w:rsidR="006939B7">
        <w:rPr>
          <w:rFonts w:ascii="Georgia" w:hAnsi="Georgia"/>
        </w:rPr>
        <w:t>a</w:t>
      </w:r>
      <w:r>
        <w:rPr>
          <w:rFonts w:ascii="Georgia" w:hAnsi="Georgia"/>
        </w:rPr>
        <w:t xml:space="preserve"> </w:t>
      </w:r>
      <w:r w:rsidR="00B34706">
        <w:rPr>
          <w:rFonts w:ascii="Georgia" w:hAnsi="Georgia"/>
        </w:rPr>
        <w:t>blir härav ett</w:t>
      </w:r>
      <w:r>
        <w:rPr>
          <w:rFonts w:ascii="Georgia" w:hAnsi="Georgia"/>
        </w:rPr>
        <w:t xml:space="preserve"> bekymmer. Mailinglistorna är </w:t>
      </w:r>
      <w:r w:rsidR="006939B7">
        <w:rPr>
          <w:rFonts w:ascii="Georgia" w:hAnsi="Georgia"/>
        </w:rPr>
        <w:t>inte</w:t>
      </w:r>
      <w:r>
        <w:rPr>
          <w:rFonts w:ascii="Georgia" w:hAnsi="Georgia"/>
        </w:rPr>
        <w:t xml:space="preserve"> 100 procentiga. </w:t>
      </w:r>
    </w:p>
    <w:p w:rsidR="00142B2B" w:rsidRDefault="00142B2B" w:rsidP="00AD7498">
      <w:pPr>
        <w:spacing w:after="0" w:line="240" w:lineRule="auto"/>
        <w:rPr>
          <w:rFonts w:ascii="Georgia" w:hAnsi="Georgia"/>
        </w:rPr>
      </w:pPr>
    </w:p>
    <w:p w:rsidR="008E62D3" w:rsidRDefault="0030441E" w:rsidP="00AD7498">
      <w:pPr>
        <w:spacing w:after="0" w:line="240" w:lineRule="auto"/>
        <w:rPr>
          <w:rFonts w:ascii="Georgia" w:hAnsi="Georgia"/>
        </w:rPr>
      </w:pPr>
      <w:r>
        <w:rPr>
          <w:rFonts w:ascii="Georgia" w:hAnsi="Georgia"/>
        </w:rPr>
        <w:t>Viss information om PTA finns på Schoolsoft men är ofullständig och ibland även inaktuell</w:t>
      </w:r>
      <w:r w:rsidR="008E62D3">
        <w:rPr>
          <w:rFonts w:ascii="Georgia" w:hAnsi="Georgia"/>
        </w:rPr>
        <w:t>. Här har PTA ett kommunikationsarbete ett göra.</w:t>
      </w:r>
    </w:p>
    <w:p w:rsidR="008E62D3" w:rsidRDefault="008E62D3" w:rsidP="00AD7498">
      <w:pPr>
        <w:spacing w:after="0" w:line="240" w:lineRule="auto"/>
        <w:rPr>
          <w:rFonts w:ascii="Georgia" w:hAnsi="Georgia"/>
        </w:rPr>
      </w:pPr>
    </w:p>
    <w:p w:rsidR="008E62D3" w:rsidRDefault="008E62D3" w:rsidP="00AD7498">
      <w:pPr>
        <w:spacing w:after="0" w:line="240" w:lineRule="auto"/>
        <w:rPr>
          <w:rFonts w:ascii="Georgia" w:hAnsi="Georgia"/>
        </w:rPr>
      </w:pPr>
      <w:r>
        <w:rPr>
          <w:rFonts w:ascii="Georgia" w:hAnsi="Georgia"/>
        </w:rPr>
        <w:t xml:space="preserve">Skulle PTA kunna finnas med på Schoolsoft på ett ännu mer tydligt sätt genom att få en flik eller likande? Är det ens möjligt? </w:t>
      </w:r>
    </w:p>
    <w:p w:rsidR="0030441E" w:rsidRDefault="0030441E" w:rsidP="00AD7498">
      <w:pPr>
        <w:spacing w:after="0" w:line="240" w:lineRule="auto"/>
        <w:rPr>
          <w:rFonts w:ascii="Georgia" w:hAnsi="Georgia"/>
        </w:rPr>
      </w:pPr>
    </w:p>
    <w:p w:rsidR="008E62D3" w:rsidRDefault="008E62D3" w:rsidP="00AD7498">
      <w:pPr>
        <w:spacing w:after="0" w:line="240" w:lineRule="auto"/>
        <w:rPr>
          <w:rFonts w:ascii="Georgia" w:hAnsi="Georgia"/>
        </w:rPr>
      </w:pPr>
      <w:r>
        <w:rPr>
          <w:rFonts w:ascii="Georgia" w:hAnsi="Georgia"/>
        </w:rPr>
        <w:t>Även sociala medier togs upp som en framtida informationskanal. Instagram och Facebook nämndes som möjliga informationskanaler för PTA.</w:t>
      </w:r>
    </w:p>
    <w:p w:rsidR="008E62D3" w:rsidRDefault="008E62D3" w:rsidP="00AD7498">
      <w:pPr>
        <w:spacing w:after="0" w:line="240" w:lineRule="auto"/>
        <w:rPr>
          <w:rFonts w:ascii="Georgia" w:hAnsi="Georgia"/>
        </w:rPr>
      </w:pPr>
      <w:r>
        <w:rPr>
          <w:rFonts w:ascii="Georgia" w:hAnsi="Georgia"/>
        </w:rPr>
        <w:t xml:space="preserve"> </w:t>
      </w:r>
    </w:p>
    <w:p w:rsidR="008E62D3" w:rsidRDefault="00142B2B" w:rsidP="008E62D3">
      <w:pPr>
        <w:spacing w:after="0" w:line="240" w:lineRule="auto"/>
        <w:rPr>
          <w:rFonts w:ascii="Georgia" w:hAnsi="Georgia"/>
        </w:rPr>
      </w:pPr>
      <w:r>
        <w:rPr>
          <w:rFonts w:ascii="Georgia" w:hAnsi="Georgia"/>
        </w:rPr>
        <w:t xml:space="preserve">PTA har </w:t>
      </w:r>
      <w:r w:rsidR="007C3604">
        <w:rPr>
          <w:rFonts w:ascii="Georgia" w:hAnsi="Georgia"/>
        </w:rPr>
        <w:t>209</w:t>
      </w:r>
      <w:r>
        <w:rPr>
          <w:rFonts w:ascii="Georgia" w:hAnsi="Georgia"/>
        </w:rPr>
        <w:t xml:space="preserve"> medlemmar</w:t>
      </w:r>
      <w:r w:rsidR="008E62D3">
        <w:rPr>
          <w:rFonts w:ascii="Georgia" w:hAnsi="Georgia"/>
        </w:rPr>
        <w:t>. Varför har PTA inte 869 stycken medlemmar?</w:t>
      </w:r>
      <w:r w:rsidR="006947E0">
        <w:rPr>
          <w:rFonts w:ascii="Georgia" w:hAnsi="Georgia"/>
        </w:rPr>
        <w:t xml:space="preserve"> </w:t>
      </w:r>
      <w:r w:rsidR="006939B7">
        <w:rPr>
          <w:rFonts w:ascii="Georgia" w:hAnsi="Georgia"/>
        </w:rPr>
        <w:t xml:space="preserve">Eller har vi tillräckligt med medlemmar? </w:t>
      </w:r>
      <w:r w:rsidR="008E62D3">
        <w:rPr>
          <w:rFonts w:ascii="Georgia" w:hAnsi="Georgia"/>
        </w:rPr>
        <w:t xml:space="preserve">En självkritisk reflektion är att PTA inte vill vara en klagomur </w:t>
      </w:r>
      <w:r w:rsidR="008E62D3">
        <w:rPr>
          <w:rFonts w:ascii="Georgia" w:hAnsi="Georgia"/>
        </w:rPr>
        <w:lastRenderedPageBreak/>
        <w:t>men ändå ber om att få in synpunkter</w:t>
      </w:r>
      <w:r w:rsidR="0030441E">
        <w:rPr>
          <w:rFonts w:ascii="Georgia" w:hAnsi="Georgia"/>
        </w:rPr>
        <w:t xml:space="preserve"> och frågor</w:t>
      </w:r>
      <w:r w:rsidR="008E62D3">
        <w:rPr>
          <w:rFonts w:ascii="Georgia" w:hAnsi="Georgia"/>
        </w:rPr>
        <w:t xml:space="preserve"> från föräldrarna. </w:t>
      </w:r>
      <w:r w:rsidR="0030441E">
        <w:rPr>
          <w:rFonts w:ascii="Georgia" w:hAnsi="Georgia"/>
        </w:rPr>
        <w:t xml:space="preserve">Vissa upplever att arbetet med PTA har blivit mer </w:t>
      </w:r>
      <w:r w:rsidR="008E62D3">
        <w:rPr>
          <w:rFonts w:ascii="Georgia" w:hAnsi="Georgia"/>
        </w:rPr>
        <w:t xml:space="preserve">inriktat på Parent Management. </w:t>
      </w:r>
    </w:p>
    <w:p w:rsidR="008E62D3" w:rsidRPr="008E62D3" w:rsidRDefault="008E62D3" w:rsidP="008E62D3">
      <w:pPr>
        <w:spacing w:after="0" w:line="240" w:lineRule="auto"/>
        <w:rPr>
          <w:rFonts w:ascii="Georgia" w:hAnsi="Georgia"/>
        </w:rPr>
      </w:pPr>
    </w:p>
    <w:p w:rsidR="008E62D3" w:rsidRDefault="008E62D3" w:rsidP="008E62D3">
      <w:pPr>
        <w:spacing w:after="0" w:line="240" w:lineRule="auto"/>
        <w:rPr>
          <w:rFonts w:ascii="Georgia" w:hAnsi="Georgia"/>
        </w:rPr>
      </w:pPr>
      <w:r w:rsidRPr="008E62D3">
        <w:rPr>
          <w:rFonts w:ascii="Georgia" w:hAnsi="Georgia"/>
        </w:rPr>
        <w:t>Konkreta</w:t>
      </w:r>
      <w:r>
        <w:rPr>
          <w:rFonts w:ascii="Georgia" w:hAnsi="Georgia"/>
          <w:b/>
        </w:rPr>
        <w:t xml:space="preserve"> </w:t>
      </w:r>
      <w:r w:rsidRPr="008E62D3">
        <w:rPr>
          <w:rFonts w:ascii="Georgia" w:hAnsi="Georgia"/>
        </w:rPr>
        <w:t>förslag till</w:t>
      </w:r>
      <w:r>
        <w:rPr>
          <w:rFonts w:ascii="Georgia" w:hAnsi="Georgia"/>
          <w:b/>
        </w:rPr>
        <w:t xml:space="preserve"> </w:t>
      </w:r>
      <w:r w:rsidRPr="008E62D3">
        <w:rPr>
          <w:rFonts w:ascii="Georgia" w:hAnsi="Georgia"/>
        </w:rPr>
        <w:t>förbättring</w:t>
      </w:r>
      <w:r>
        <w:rPr>
          <w:rFonts w:ascii="Georgia" w:hAnsi="Georgia"/>
        </w:rPr>
        <w:t xml:space="preserve"> av PTA</w:t>
      </w:r>
      <w:r w:rsidR="0030441E">
        <w:rPr>
          <w:rFonts w:ascii="Georgia" w:hAnsi="Georgia"/>
        </w:rPr>
        <w:t>:</w:t>
      </w:r>
      <w:r>
        <w:rPr>
          <w:rFonts w:ascii="Georgia" w:hAnsi="Georgia"/>
        </w:rPr>
        <w:t>s kommunikationsarbete är att PTA</w:t>
      </w:r>
      <w:r w:rsidR="0030441E">
        <w:rPr>
          <w:rFonts w:ascii="Georgia" w:hAnsi="Georgia"/>
        </w:rPr>
        <w:t>:</w:t>
      </w:r>
      <w:r>
        <w:rPr>
          <w:rFonts w:ascii="Georgia" w:hAnsi="Georgia"/>
        </w:rPr>
        <w:t>s möten blir mer tydliga genom en strukturerad dagordning. Mötesanteckningarna behöver ses som ett verktyg för PTA</w:t>
      </w:r>
      <w:r w:rsidR="0030441E">
        <w:rPr>
          <w:rFonts w:ascii="Georgia" w:hAnsi="Georgia"/>
        </w:rPr>
        <w:t>:</w:t>
      </w:r>
      <w:r>
        <w:rPr>
          <w:rFonts w:ascii="Georgia" w:hAnsi="Georgia"/>
        </w:rPr>
        <w:t xml:space="preserve">s arbete och då tydligt visa uppdrag, ansvarig och genomförande. </w:t>
      </w:r>
      <w:r w:rsidR="00B34706">
        <w:rPr>
          <w:rFonts w:ascii="Georgia" w:hAnsi="Georgia"/>
        </w:rPr>
        <w:t>D</w:t>
      </w:r>
      <w:r>
        <w:rPr>
          <w:rFonts w:ascii="Georgia" w:hAnsi="Georgia"/>
        </w:rPr>
        <w:t xml:space="preserve">et har </w:t>
      </w:r>
      <w:r w:rsidR="00B34706">
        <w:rPr>
          <w:rFonts w:ascii="Georgia" w:hAnsi="Georgia"/>
        </w:rPr>
        <w:t xml:space="preserve">nämligen </w:t>
      </w:r>
      <w:r>
        <w:rPr>
          <w:rFonts w:ascii="Georgia" w:hAnsi="Georgia"/>
        </w:rPr>
        <w:t>varit svårt att följa upp åtaganden som gjorts på möten. Även mailen från PTA representanterna till klassernas föräldrar borde gå att strukturera och göra en standardiserad mall för att underlätta för PTA representanterna. En fråga kom upp om mailandet till föräldrarna skulle kunna ske centralt och utan att gå via PTA representanterna?</w:t>
      </w:r>
    </w:p>
    <w:p w:rsidR="008E62D3" w:rsidRDefault="008E62D3" w:rsidP="008E62D3">
      <w:pPr>
        <w:spacing w:after="0" w:line="240" w:lineRule="auto"/>
        <w:rPr>
          <w:rFonts w:ascii="Georgia" w:hAnsi="Georgia"/>
        </w:rPr>
      </w:pPr>
      <w:r>
        <w:rPr>
          <w:rFonts w:ascii="Georgia" w:hAnsi="Georgia"/>
        </w:rPr>
        <w:t>PTA representanternas roll skulle kunna utvecklas mer.</w:t>
      </w:r>
    </w:p>
    <w:p w:rsidR="008E62D3" w:rsidRDefault="008E62D3" w:rsidP="008E62D3">
      <w:pPr>
        <w:spacing w:after="0" w:line="240" w:lineRule="auto"/>
        <w:rPr>
          <w:rFonts w:ascii="Georgia" w:hAnsi="Georgia"/>
        </w:rPr>
      </w:pPr>
    </w:p>
    <w:p w:rsidR="008E62D3" w:rsidRDefault="008E62D3" w:rsidP="008E62D3">
      <w:pPr>
        <w:spacing w:after="0" w:line="240" w:lineRule="auto"/>
        <w:rPr>
          <w:rFonts w:ascii="Georgia" w:hAnsi="Georgia"/>
        </w:rPr>
      </w:pPr>
      <w:r>
        <w:rPr>
          <w:rFonts w:ascii="Georgia" w:hAnsi="Georgia"/>
        </w:rPr>
        <w:t xml:space="preserve">Eftersom skolan vill behålla systemet med att inför vare skolår förändra sammansättningen av elever i varje klass så har Klassföräldrarollerna </w:t>
      </w:r>
      <w:r w:rsidR="0030441E">
        <w:rPr>
          <w:rFonts w:ascii="Georgia" w:hAnsi="Georgia"/>
        </w:rPr>
        <w:t>förändras</w:t>
      </w:r>
      <w:r>
        <w:rPr>
          <w:rFonts w:ascii="Georgia" w:hAnsi="Georgia"/>
        </w:rPr>
        <w:t>. Dessutom har rekryteringen till denna roll varit svår för flera klasser. Skolans målsättning är att skapa årkursgemenskap. PTA representanternas roller kan då förändras till att verka mer för detta. På det sättet skulle kommunikationen mellan klasserna i samma årskurs kunna förbättras via PTA representanterna.</w:t>
      </w:r>
    </w:p>
    <w:p w:rsidR="008E62D3" w:rsidRDefault="008E62D3" w:rsidP="008E62D3">
      <w:pPr>
        <w:spacing w:after="0" w:line="240" w:lineRule="auto"/>
        <w:rPr>
          <w:rFonts w:ascii="Georgia" w:hAnsi="Georgia"/>
        </w:rPr>
      </w:pPr>
    </w:p>
    <w:p w:rsidR="008E62D3" w:rsidRDefault="006939B7" w:rsidP="008E62D3">
      <w:pPr>
        <w:spacing w:after="0" w:line="240" w:lineRule="auto"/>
        <w:rPr>
          <w:rFonts w:ascii="Georgia" w:hAnsi="Georgia"/>
        </w:rPr>
      </w:pPr>
      <w:r>
        <w:rPr>
          <w:rFonts w:ascii="Georgia" w:hAnsi="Georgia"/>
        </w:rPr>
        <w:t>När det gäller PTA</w:t>
      </w:r>
      <w:r w:rsidR="0030441E">
        <w:rPr>
          <w:rFonts w:ascii="Georgia" w:hAnsi="Georgia"/>
        </w:rPr>
        <w:t>:</w:t>
      </w:r>
      <w:r>
        <w:rPr>
          <w:rFonts w:ascii="Georgia" w:hAnsi="Georgia"/>
        </w:rPr>
        <w:t>s budskap finns det konstruktiva förslag på att göra PTA mer intressant och helt enkelt roligare. PTA kan upplevas som osynligt för föräldrar. En slutsats är att PTA inte når ut till målgrupperna. Hur kan vi bli mer attraktiva för för</w:t>
      </w:r>
      <w:r w:rsidR="001B2483">
        <w:rPr>
          <w:rFonts w:ascii="Georgia" w:hAnsi="Georgia"/>
        </w:rPr>
        <w:t>äldrar?</w:t>
      </w:r>
    </w:p>
    <w:p w:rsidR="008E62D3" w:rsidRDefault="008E62D3">
      <w:pPr>
        <w:rPr>
          <w:rFonts w:ascii="Georgia" w:hAnsi="Georgia"/>
        </w:rPr>
      </w:pPr>
      <w:r>
        <w:rPr>
          <w:rFonts w:ascii="Georgia" w:hAnsi="Georgia"/>
        </w:rPr>
        <w:br w:type="page"/>
      </w:r>
    </w:p>
    <w:p w:rsidR="005B0EC7" w:rsidRDefault="00C15B77" w:rsidP="0030441E">
      <w:pPr>
        <w:spacing w:after="0" w:line="240" w:lineRule="auto"/>
        <w:rPr>
          <w:rFonts w:ascii="Georgia" w:hAnsi="Georgia"/>
          <w:b/>
          <w:sz w:val="28"/>
          <w:szCs w:val="28"/>
        </w:rPr>
      </w:pPr>
      <w:r>
        <w:rPr>
          <w:rFonts w:ascii="Georgia" w:hAnsi="Georgia"/>
          <w:b/>
          <w:sz w:val="28"/>
          <w:szCs w:val="28"/>
        </w:rPr>
        <w:lastRenderedPageBreak/>
        <w:t>4</w:t>
      </w:r>
      <w:r w:rsidR="00260AAB">
        <w:rPr>
          <w:rFonts w:ascii="Georgia" w:hAnsi="Georgia"/>
          <w:b/>
          <w:sz w:val="28"/>
          <w:szCs w:val="28"/>
        </w:rPr>
        <w:t xml:space="preserve"> </w:t>
      </w:r>
      <w:r w:rsidR="00055C9D">
        <w:rPr>
          <w:rFonts w:ascii="Georgia" w:hAnsi="Georgia"/>
          <w:b/>
          <w:sz w:val="28"/>
          <w:szCs w:val="28"/>
        </w:rPr>
        <w:t xml:space="preserve"> </w:t>
      </w:r>
      <w:r w:rsidR="00055C9D" w:rsidRPr="00055C9D">
        <w:rPr>
          <w:rFonts w:ascii="Georgia" w:hAnsi="Georgia"/>
          <w:b/>
          <w:sz w:val="28"/>
          <w:szCs w:val="28"/>
        </w:rPr>
        <w:t>Resultat av survey för PTA rep</w:t>
      </w:r>
      <w:r w:rsidR="0030441E">
        <w:rPr>
          <w:rFonts w:ascii="Georgia" w:hAnsi="Georgia"/>
          <w:b/>
          <w:sz w:val="28"/>
          <w:szCs w:val="28"/>
        </w:rPr>
        <w:t>re</w:t>
      </w:r>
      <w:r w:rsidR="00055C9D" w:rsidRPr="00055C9D">
        <w:rPr>
          <w:rFonts w:ascii="Georgia" w:hAnsi="Georgia"/>
          <w:b/>
          <w:sz w:val="28"/>
          <w:szCs w:val="28"/>
        </w:rPr>
        <w:t>s</w:t>
      </w:r>
      <w:r w:rsidR="0030441E">
        <w:rPr>
          <w:rFonts w:ascii="Georgia" w:hAnsi="Georgia"/>
          <w:b/>
          <w:sz w:val="28"/>
          <w:szCs w:val="28"/>
        </w:rPr>
        <w:t>entanter</w:t>
      </w:r>
      <w:r w:rsidR="00055C9D">
        <w:rPr>
          <w:rFonts w:ascii="Georgia" w:hAnsi="Georgia"/>
          <w:b/>
          <w:sz w:val="28"/>
          <w:szCs w:val="28"/>
        </w:rPr>
        <w:t xml:space="preserve"> och </w:t>
      </w:r>
      <w:r w:rsidR="0030441E">
        <w:rPr>
          <w:rFonts w:ascii="Georgia" w:hAnsi="Georgia"/>
          <w:b/>
          <w:sz w:val="28"/>
          <w:szCs w:val="28"/>
        </w:rPr>
        <w:t>f</w:t>
      </w:r>
      <w:r w:rsidR="0088213A">
        <w:rPr>
          <w:rFonts w:ascii="Georgia" w:hAnsi="Georgia"/>
          <w:b/>
          <w:sz w:val="28"/>
          <w:szCs w:val="28"/>
        </w:rPr>
        <w:t>öräldrar</w:t>
      </w:r>
      <w:r w:rsidR="0030441E">
        <w:rPr>
          <w:rStyle w:val="Fotnotsreferens"/>
          <w:rFonts w:ascii="Georgia" w:hAnsi="Georgia"/>
          <w:b/>
          <w:sz w:val="28"/>
          <w:szCs w:val="28"/>
        </w:rPr>
        <w:footnoteReference w:id="20"/>
      </w:r>
    </w:p>
    <w:p w:rsidR="00376D54" w:rsidRDefault="00376D54" w:rsidP="00376D54">
      <w:pPr>
        <w:spacing w:after="0" w:line="240" w:lineRule="auto"/>
        <w:rPr>
          <w:rFonts w:ascii="Times New Roman" w:eastAsia="Times New Roman" w:hAnsi="Times New Roman" w:cs="Times New Roman"/>
          <w:color w:val="000000"/>
          <w:sz w:val="27"/>
          <w:szCs w:val="27"/>
          <w:lang w:eastAsia="sv-SE"/>
        </w:rPr>
      </w:pPr>
    </w:p>
    <w:p w:rsidR="00555355" w:rsidRPr="00555355" w:rsidRDefault="00555355" w:rsidP="00376D54">
      <w:pPr>
        <w:spacing w:after="0" w:line="240" w:lineRule="auto"/>
        <w:rPr>
          <w:rFonts w:ascii="Georgia" w:eastAsia="Times New Roman" w:hAnsi="Georgia" w:cs="Times New Roman"/>
          <w:b/>
          <w:color w:val="000000"/>
          <w:lang w:eastAsia="sv-SE"/>
        </w:rPr>
      </w:pPr>
      <w:r>
        <w:rPr>
          <w:rFonts w:ascii="Georgia" w:eastAsia="Times New Roman" w:hAnsi="Georgia" w:cs="Times New Roman"/>
          <w:b/>
          <w:color w:val="000000"/>
          <w:lang w:eastAsia="sv-SE"/>
        </w:rPr>
        <w:t>PTA representanten som respondenten</w:t>
      </w:r>
      <w:r w:rsidR="00603758">
        <w:rPr>
          <w:rStyle w:val="Fotnotsreferens"/>
          <w:rFonts w:ascii="Georgia" w:eastAsia="Times New Roman" w:hAnsi="Georgia" w:cs="Times New Roman"/>
          <w:b/>
          <w:color w:val="000000"/>
          <w:lang w:eastAsia="sv-SE"/>
        </w:rPr>
        <w:footnoteReference w:id="21"/>
      </w:r>
    </w:p>
    <w:p w:rsidR="00661A76" w:rsidRDefault="00555355" w:rsidP="00661A76">
      <w:pPr>
        <w:pStyle w:val="Liststycke"/>
        <w:numPr>
          <w:ilvl w:val="0"/>
          <w:numId w:val="35"/>
        </w:numPr>
        <w:spacing w:after="0" w:line="240" w:lineRule="auto"/>
        <w:rPr>
          <w:rFonts w:ascii="Georgia" w:eastAsia="Times New Roman" w:hAnsi="Georgia" w:cs="Times New Roman"/>
          <w:color w:val="000000"/>
          <w:lang w:eastAsia="sv-SE"/>
        </w:rPr>
      </w:pPr>
      <w:r w:rsidRPr="00661A76">
        <w:rPr>
          <w:rFonts w:ascii="Georgia" w:eastAsia="Times New Roman" w:hAnsi="Georgia" w:cs="Times New Roman"/>
          <w:color w:val="000000"/>
          <w:lang w:eastAsia="sv-SE"/>
        </w:rPr>
        <w:t xml:space="preserve">48 PTA </w:t>
      </w:r>
      <w:r w:rsidR="002136F3">
        <w:rPr>
          <w:rFonts w:ascii="Georgia" w:eastAsia="Times New Roman" w:hAnsi="Georgia" w:cs="Times New Roman"/>
          <w:color w:val="000000"/>
          <w:lang w:eastAsia="sv-SE"/>
        </w:rPr>
        <w:t>representanter utav de totalt 69</w:t>
      </w:r>
      <w:r w:rsidRPr="00661A76">
        <w:rPr>
          <w:rFonts w:ascii="Georgia" w:eastAsia="Times New Roman" w:hAnsi="Georgia" w:cs="Times New Roman"/>
          <w:color w:val="000000"/>
          <w:lang w:eastAsia="sv-SE"/>
        </w:rPr>
        <w:t xml:space="preserve"> svarade på enkäten om PTA:s kommunikation. </w:t>
      </w:r>
    </w:p>
    <w:p w:rsidR="00661A76" w:rsidRDefault="00555355" w:rsidP="00661A76">
      <w:pPr>
        <w:pStyle w:val="Liststycke"/>
        <w:numPr>
          <w:ilvl w:val="0"/>
          <w:numId w:val="35"/>
        </w:numPr>
        <w:spacing w:after="0" w:line="240" w:lineRule="auto"/>
        <w:rPr>
          <w:rFonts w:ascii="Georgia" w:eastAsia="Times New Roman" w:hAnsi="Georgia" w:cs="Times New Roman"/>
          <w:color w:val="000000"/>
          <w:lang w:eastAsia="sv-SE"/>
        </w:rPr>
      </w:pPr>
      <w:r w:rsidRPr="00661A76">
        <w:rPr>
          <w:rFonts w:ascii="Georgia" w:eastAsia="Times New Roman" w:hAnsi="Georgia" w:cs="Times New Roman"/>
          <w:color w:val="000000"/>
          <w:lang w:eastAsia="sv-SE"/>
        </w:rPr>
        <w:t xml:space="preserve">Fördelningen är jämn mellan dem som har barn på Junior eller Senior School eller på båda. </w:t>
      </w:r>
    </w:p>
    <w:p w:rsidR="00661A76" w:rsidRDefault="00555355" w:rsidP="00661A76">
      <w:pPr>
        <w:pStyle w:val="Liststycke"/>
        <w:numPr>
          <w:ilvl w:val="0"/>
          <w:numId w:val="35"/>
        </w:numPr>
        <w:spacing w:after="0" w:line="240" w:lineRule="auto"/>
        <w:rPr>
          <w:rFonts w:ascii="Georgia" w:eastAsia="Times New Roman" w:hAnsi="Georgia" w:cs="Times New Roman"/>
          <w:color w:val="000000"/>
          <w:lang w:eastAsia="sv-SE"/>
        </w:rPr>
      </w:pPr>
      <w:r w:rsidRPr="00661A76">
        <w:rPr>
          <w:rFonts w:ascii="Georgia" w:eastAsia="Times New Roman" w:hAnsi="Georgia" w:cs="Times New Roman"/>
          <w:color w:val="000000"/>
          <w:lang w:eastAsia="sv-SE"/>
        </w:rPr>
        <w:t>Nästan hälften av dem som svarade går på majoriteten av PTA representantmötena, men eftersom vissa klasser har flera representanter så är detta svar missvisande.</w:t>
      </w:r>
    </w:p>
    <w:p w:rsidR="00661A76" w:rsidRDefault="00555355" w:rsidP="00661A76">
      <w:pPr>
        <w:pStyle w:val="Liststycke"/>
        <w:numPr>
          <w:ilvl w:val="0"/>
          <w:numId w:val="35"/>
        </w:numPr>
        <w:spacing w:after="0" w:line="240" w:lineRule="auto"/>
        <w:rPr>
          <w:rFonts w:ascii="Georgia" w:eastAsia="Times New Roman" w:hAnsi="Georgia" w:cs="Times New Roman"/>
          <w:color w:val="000000"/>
          <w:lang w:eastAsia="sv-SE"/>
        </w:rPr>
      </w:pPr>
      <w:r w:rsidRPr="00661A76">
        <w:rPr>
          <w:rFonts w:ascii="Georgia" w:eastAsia="Times New Roman" w:hAnsi="Georgia" w:cs="Times New Roman"/>
          <w:color w:val="000000"/>
          <w:lang w:eastAsia="sv-SE"/>
        </w:rPr>
        <w:t xml:space="preserve"> Nästan uteslutande får representanterna information av PTA:s styrelse genom mejl.</w:t>
      </w:r>
    </w:p>
    <w:p w:rsidR="00DD4B5C" w:rsidRPr="00661A76" w:rsidRDefault="00555355" w:rsidP="00661A76">
      <w:pPr>
        <w:pStyle w:val="Liststycke"/>
        <w:numPr>
          <w:ilvl w:val="0"/>
          <w:numId w:val="35"/>
        </w:numPr>
        <w:spacing w:after="0" w:line="240" w:lineRule="auto"/>
        <w:rPr>
          <w:rFonts w:ascii="Georgia" w:eastAsia="Times New Roman" w:hAnsi="Georgia" w:cs="Times New Roman"/>
          <w:color w:val="000000"/>
          <w:lang w:eastAsia="sv-SE"/>
        </w:rPr>
      </w:pPr>
      <w:r w:rsidRPr="00661A76">
        <w:rPr>
          <w:rFonts w:ascii="Georgia" w:eastAsia="Times New Roman" w:hAnsi="Georgia" w:cs="Times New Roman"/>
          <w:color w:val="000000"/>
          <w:lang w:eastAsia="sv-SE"/>
        </w:rPr>
        <w:t xml:space="preserve"> Ingen av representanterna får </w:t>
      </w:r>
      <w:r w:rsidR="00661A76" w:rsidRPr="00661A76">
        <w:rPr>
          <w:rFonts w:ascii="Georgia" w:eastAsia="Times New Roman" w:hAnsi="Georgia" w:cs="Times New Roman"/>
          <w:color w:val="000000"/>
          <w:lang w:eastAsia="sv-SE"/>
        </w:rPr>
        <w:t xml:space="preserve">sådan </w:t>
      </w:r>
      <w:r w:rsidRPr="00661A76">
        <w:rPr>
          <w:rFonts w:ascii="Georgia" w:eastAsia="Times New Roman" w:hAnsi="Georgia" w:cs="Times New Roman"/>
          <w:color w:val="000000"/>
          <w:lang w:eastAsia="sv-SE"/>
        </w:rPr>
        <w:t>information av mentorerna.</w:t>
      </w:r>
    </w:p>
    <w:p w:rsidR="00555355" w:rsidRDefault="00555355" w:rsidP="00376D54">
      <w:pPr>
        <w:spacing w:after="0" w:line="240" w:lineRule="auto"/>
        <w:rPr>
          <w:rFonts w:ascii="Georgia" w:eastAsia="Times New Roman" w:hAnsi="Georgia" w:cs="Times New Roman"/>
          <w:color w:val="000000"/>
          <w:lang w:eastAsia="sv-SE"/>
        </w:rPr>
      </w:pPr>
    </w:p>
    <w:p w:rsidR="00BD0478" w:rsidRDefault="00BD0478" w:rsidP="00376D54">
      <w:pPr>
        <w:spacing w:after="0" w:line="240" w:lineRule="auto"/>
        <w:rPr>
          <w:rFonts w:ascii="Georgia" w:eastAsia="Times New Roman" w:hAnsi="Georgia" w:cs="Times New Roman"/>
          <w:color w:val="000000"/>
          <w:lang w:eastAsia="sv-SE"/>
        </w:rPr>
      </w:pPr>
    </w:p>
    <w:p w:rsidR="00661A76" w:rsidRPr="00661A76" w:rsidRDefault="00661A76" w:rsidP="00376D54">
      <w:pPr>
        <w:spacing w:after="0" w:line="240" w:lineRule="auto"/>
        <w:rPr>
          <w:rFonts w:ascii="Georgia" w:eastAsia="Times New Roman" w:hAnsi="Georgia" w:cs="Times New Roman"/>
          <w:b/>
          <w:color w:val="000000"/>
          <w:lang w:eastAsia="sv-SE"/>
        </w:rPr>
      </w:pPr>
      <w:r>
        <w:rPr>
          <w:rFonts w:ascii="Georgia" w:eastAsia="Times New Roman" w:hAnsi="Georgia" w:cs="Times New Roman"/>
          <w:b/>
          <w:color w:val="000000"/>
          <w:lang w:eastAsia="sv-SE"/>
        </w:rPr>
        <w:t>Informationsspridning</w:t>
      </w:r>
    </w:p>
    <w:p w:rsidR="00661A76" w:rsidRDefault="00BD0478" w:rsidP="00376D54">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Flertalet</w:t>
      </w:r>
      <w:r w:rsidR="00661A76">
        <w:rPr>
          <w:rFonts w:ascii="Georgia" w:eastAsia="Times New Roman" w:hAnsi="Georgia" w:cs="Times New Roman"/>
          <w:color w:val="000000"/>
          <w:lang w:eastAsia="sv-SE"/>
        </w:rPr>
        <w:t xml:space="preserve"> av PTA representanterna vill sprida vidare information från PTA:s styrelse via mejl. Men några kommenterar att mejllistorna från mentorerna inte är kompletta.</w:t>
      </w:r>
    </w:p>
    <w:p w:rsidR="00661A76" w:rsidRDefault="00661A76" w:rsidP="00376D54">
      <w:pPr>
        <w:spacing w:after="0" w:line="240" w:lineRule="auto"/>
        <w:rPr>
          <w:rFonts w:ascii="Georgia" w:eastAsia="Times New Roman" w:hAnsi="Georgia" w:cs="Times New Roman"/>
          <w:color w:val="000000"/>
          <w:lang w:eastAsia="sv-SE"/>
        </w:rPr>
      </w:pPr>
    </w:p>
    <w:p w:rsidR="00661A76" w:rsidRDefault="00661A76" w:rsidP="00376D54">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Det är hälften av PTA representanterna som vill sprida information från PTA:s styrelse via Schoolsoft. En kommentar är just att det är för att mejllistorna är inkompletta.</w:t>
      </w:r>
    </w:p>
    <w:p w:rsidR="00661A76" w:rsidRDefault="00661A76" w:rsidP="00376D54">
      <w:pPr>
        <w:spacing w:after="0" w:line="240" w:lineRule="auto"/>
        <w:rPr>
          <w:rFonts w:ascii="Georgia" w:eastAsia="Times New Roman" w:hAnsi="Georgia" w:cs="Times New Roman"/>
          <w:color w:val="000000"/>
          <w:lang w:eastAsia="sv-SE"/>
        </w:rPr>
      </w:pPr>
    </w:p>
    <w:p w:rsidR="00661A76" w:rsidRDefault="00661A76" w:rsidP="00376D54">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 xml:space="preserve">Även Facebook tycker </w:t>
      </w:r>
      <w:r w:rsidR="00BD0478">
        <w:rPr>
          <w:rFonts w:ascii="Georgia" w:eastAsia="Times New Roman" w:hAnsi="Georgia" w:cs="Times New Roman"/>
          <w:color w:val="000000"/>
          <w:lang w:eastAsia="sv-SE"/>
        </w:rPr>
        <w:t>man ä</w:t>
      </w:r>
      <w:r>
        <w:rPr>
          <w:rFonts w:ascii="Georgia" w:eastAsia="Times New Roman" w:hAnsi="Georgia" w:cs="Times New Roman"/>
          <w:color w:val="000000"/>
          <w:lang w:eastAsia="sv-SE"/>
        </w:rPr>
        <w:t xml:space="preserve">r bra för det är mer tillgängligt. PTA:s webbplats kan </w:t>
      </w:r>
      <w:r w:rsidR="00BD0478">
        <w:rPr>
          <w:rFonts w:ascii="Georgia" w:eastAsia="Times New Roman" w:hAnsi="Georgia" w:cs="Times New Roman"/>
          <w:color w:val="000000"/>
          <w:lang w:eastAsia="sv-SE"/>
        </w:rPr>
        <w:t xml:space="preserve">man också </w:t>
      </w:r>
      <w:r>
        <w:rPr>
          <w:rFonts w:ascii="Georgia" w:eastAsia="Times New Roman" w:hAnsi="Georgia" w:cs="Times New Roman"/>
          <w:color w:val="000000"/>
          <w:lang w:eastAsia="sv-SE"/>
        </w:rPr>
        <w:t xml:space="preserve">tänka sig som </w:t>
      </w:r>
      <w:r w:rsidR="00BD0478">
        <w:rPr>
          <w:rFonts w:ascii="Georgia" w:eastAsia="Times New Roman" w:hAnsi="Georgia" w:cs="Times New Roman"/>
          <w:color w:val="000000"/>
          <w:lang w:eastAsia="sv-SE"/>
        </w:rPr>
        <w:t xml:space="preserve">en </w:t>
      </w:r>
      <w:r>
        <w:rPr>
          <w:rFonts w:ascii="Georgia" w:eastAsia="Times New Roman" w:hAnsi="Georgia" w:cs="Times New Roman"/>
          <w:color w:val="000000"/>
          <w:lang w:eastAsia="sv-SE"/>
        </w:rPr>
        <w:t>informationskanal.</w:t>
      </w:r>
    </w:p>
    <w:p w:rsidR="00BD0478" w:rsidRDefault="00BD0478" w:rsidP="00376D54">
      <w:pPr>
        <w:spacing w:after="0" w:line="240" w:lineRule="auto"/>
        <w:rPr>
          <w:rFonts w:ascii="Georgia" w:eastAsia="Times New Roman" w:hAnsi="Georgia" w:cs="Times New Roman"/>
          <w:color w:val="000000"/>
          <w:lang w:eastAsia="sv-SE"/>
        </w:rPr>
      </w:pPr>
    </w:p>
    <w:p w:rsidR="00BD0478" w:rsidRDefault="00BD0478" w:rsidP="00376D54">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På frågan hur PTA:s representanter TROR att föräldrar helst vill ha information så är mejl och Schoolsoft de överlägsna alternativen. Detta är en hypotetisk fråga so</w:t>
      </w:r>
      <w:r w:rsidR="00B34706">
        <w:rPr>
          <w:rFonts w:ascii="Georgia" w:eastAsia="Times New Roman" w:hAnsi="Georgia" w:cs="Times New Roman"/>
          <w:color w:val="000000"/>
          <w:lang w:eastAsia="sv-SE"/>
        </w:rPr>
        <w:t>m är enklare att besvara med att</w:t>
      </w:r>
      <w:r>
        <w:rPr>
          <w:rFonts w:ascii="Georgia" w:eastAsia="Times New Roman" w:hAnsi="Georgia" w:cs="Times New Roman"/>
          <w:color w:val="000000"/>
          <w:lang w:eastAsia="sv-SE"/>
        </w:rPr>
        <w:t xml:space="preserve"> man är van vid</w:t>
      </w:r>
      <w:r w:rsidR="00B34706">
        <w:rPr>
          <w:rFonts w:ascii="Georgia" w:eastAsia="Times New Roman" w:hAnsi="Georgia" w:cs="Times New Roman"/>
          <w:color w:val="000000"/>
          <w:lang w:eastAsia="sv-SE"/>
        </w:rPr>
        <w:t xml:space="preserve"> detta</w:t>
      </w:r>
      <w:r>
        <w:rPr>
          <w:rFonts w:ascii="Georgia" w:eastAsia="Times New Roman" w:hAnsi="Georgia" w:cs="Times New Roman"/>
          <w:color w:val="000000"/>
          <w:lang w:eastAsia="sv-SE"/>
        </w:rPr>
        <w:t>. Dock kom förslag på att mentorer, PTA:s Facebook sida, IESB:s webbplats kunde vara alternativ. Det som inte alls föreslogs var att Anslagstavlan i skolan eller barnen skulle vara huvudsakliga informationskanaler.</w:t>
      </w:r>
    </w:p>
    <w:p w:rsidR="00B847FD" w:rsidRDefault="00B847FD" w:rsidP="00B847FD">
      <w:pPr>
        <w:spacing w:after="0" w:line="240" w:lineRule="auto"/>
        <w:rPr>
          <w:rFonts w:ascii="Georgia" w:eastAsia="Times New Roman" w:hAnsi="Georgia" w:cs="Times New Roman"/>
          <w:color w:val="000000"/>
          <w:lang w:eastAsia="sv-SE"/>
        </w:rPr>
      </w:pPr>
    </w:p>
    <w:p w:rsidR="00B847FD" w:rsidRDefault="00B847FD" w:rsidP="00B847FD">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Kritik riktas mot att PTA representanterna ska göra massutskick till klasserna när det borde finnas bättre sätt att göra det på. Någon tycker det borde vara lättare att få tag på alla mailadresser, men att det jobbet inte kan läggas på PTA representanterna.</w:t>
      </w:r>
    </w:p>
    <w:p w:rsidR="00B847FD" w:rsidRDefault="00B847FD" w:rsidP="00B847FD">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 xml:space="preserve"> </w:t>
      </w:r>
    </w:p>
    <w:p w:rsidR="00B847FD" w:rsidRDefault="00B847FD" w:rsidP="00B847FD">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 xml:space="preserve">En PTA representant tycker att Facebook-grupp eller en extern sajt som man kan länka till vore bättre än mailen som cirkulerar runt. En annan tycker inte att Facebook är någon bra idé pga känslig information som kan spridas till andra. Informationen på Schoolsoft kan utvecklas. </w:t>
      </w:r>
    </w:p>
    <w:p w:rsidR="00B847FD" w:rsidRDefault="00B847FD" w:rsidP="00376D54">
      <w:pPr>
        <w:spacing w:after="0" w:line="240" w:lineRule="auto"/>
        <w:rPr>
          <w:rFonts w:ascii="Georgia" w:eastAsia="Times New Roman" w:hAnsi="Georgia" w:cs="Times New Roman"/>
          <w:color w:val="000000"/>
          <w:lang w:eastAsia="sv-SE"/>
        </w:rPr>
      </w:pPr>
    </w:p>
    <w:p w:rsidR="00BD0478" w:rsidRDefault="00BD0478" w:rsidP="00376D54">
      <w:pPr>
        <w:spacing w:after="0" w:line="240" w:lineRule="auto"/>
        <w:rPr>
          <w:rFonts w:ascii="Georgia" w:eastAsia="Times New Roman" w:hAnsi="Georgia" w:cs="Times New Roman"/>
          <w:color w:val="000000"/>
          <w:lang w:eastAsia="sv-SE"/>
        </w:rPr>
      </w:pPr>
    </w:p>
    <w:p w:rsidR="00BD0478" w:rsidRPr="00BD0478" w:rsidRDefault="00BD0478" w:rsidP="00376D54">
      <w:pPr>
        <w:spacing w:after="0" w:line="240" w:lineRule="auto"/>
        <w:rPr>
          <w:rFonts w:ascii="Georgia" w:eastAsia="Times New Roman" w:hAnsi="Georgia" w:cs="Times New Roman"/>
          <w:b/>
          <w:color w:val="000000"/>
          <w:lang w:eastAsia="sv-SE"/>
        </w:rPr>
      </w:pPr>
      <w:r w:rsidRPr="00BD0478">
        <w:rPr>
          <w:rFonts w:ascii="Georgia" w:eastAsia="Times New Roman" w:hAnsi="Georgia" w:cs="Times New Roman"/>
          <w:b/>
          <w:color w:val="000000"/>
          <w:lang w:eastAsia="sv-SE"/>
        </w:rPr>
        <w:t>PTA:s uppdrag</w:t>
      </w:r>
    </w:p>
    <w:p w:rsidR="00624FA1" w:rsidRDefault="00624FA1" w:rsidP="00376D54">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Att PTA framför idéer och frågor till skolledningen och att få insyn i skolans verksamhet betyder mest i PTA:s uppdrag</w:t>
      </w:r>
      <w:r w:rsidR="00BD0478">
        <w:rPr>
          <w:rFonts w:ascii="Georgia" w:eastAsia="Times New Roman" w:hAnsi="Georgia" w:cs="Times New Roman"/>
          <w:color w:val="000000"/>
          <w:lang w:eastAsia="sv-SE"/>
        </w:rPr>
        <w:t xml:space="preserve"> för PTA:s representanter som föräld</w:t>
      </w:r>
      <w:r>
        <w:rPr>
          <w:rFonts w:ascii="Georgia" w:eastAsia="Times New Roman" w:hAnsi="Georgia" w:cs="Times New Roman"/>
          <w:color w:val="000000"/>
          <w:lang w:eastAsia="sv-SE"/>
        </w:rPr>
        <w:t>er. Att få gå på aktiviteter som stärker banden mellan skola och familj</w:t>
      </w:r>
      <w:r w:rsidR="00BD0478">
        <w:rPr>
          <w:rFonts w:ascii="Georgia" w:eastAsia="Times New Roman" w:hAnsi="Georgia" w:cs="Times New Roman"/>
          <w:color w:val="000000"/>
          <w:lang w:eastAsia="sv-SE"/>
        </w:rPr>
        <w:t xml:space="preserve"> </w:t>
      </w:r>
      <w:r>
        <w:rPr>
          <w:rFonts w:ascii="Georgia" w:eastAsia="Times New Roman" w:hAnsi="Georgia" w:cs="Times New Roman"/>
          <w:color w:val="000000"/>
          <w:lang w:eastAsia="sv-SE"/>
        </w:rPr>
        <w:t>är aningen viktigare än att gå på föräldraföreläsningar. En respondent tyckte det var viktigt att ”få ihop bättre och mer sammanhållning mellan eleverna. Om barnen trivs och umgås är föräldrarna nöjda…”</w:t>
      </w:r>
    </w:p>
    <w:p w:rsidR="00624FA1" w:rsidRDefault="00624FA1" w:rsidP="00376D54">
      <w:pPr>
        <w:spacing w:after="0" w:line="240" w:lineRule="auto"/>
        <w:rPr>
          <w:rFonts w:ascii="Georgia" w:eastAsia="Times New Roman" w:hAnsi="Georgia" w:cs="Times New Roman"/>
          <w:color w:val="000000"/>
          <w:lang w:eastAsia="sv-SE"/>
        </w:rPr>
      </w:pPr>
    </w:p>
    <w:p w:rsidR="00BD0478" w:rsidRDefault="00624FA1" w:rsidP="00376D54">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Minst viktigt är det att delfinansiera aktiviteter som skolbalen för åk 9 och att PTA donerar pengar som stödjer till barnens verksamheter. Det blev än mer tydligt på frågan om vad PTA ska ägna sig mindre åt</w:t>
      </w:r>
      <w:r w:rsidR="00341036">
        <w:rPr>
          <w:rFonts w:ascii="Georgia" w:eastAsia="Times New Roman" w:hAnsi="Georgia" w:cs="Times New Roman"/>
          <w:color w:val="000000"/>
          <w:lang w:eastAsia="sv-SE"/>
        </w:rPr>
        <w:t xml:space="preserve">. Då var donationerna det minst intressanta. Delfinansiera/finansiera aktiviteter som skolbalen åk 9 och arrangera aktiviteter som stärker relationerna mellan föräldrar var inte heller så intressanta. </w:t>
      </w:r>
    </w:p>
    <w:p w:rsidR="00341036" w:rsidRDefault="00341036" w:rsidP="00376D54">
      <w:pPr>
        <w:spacing w:after="0" w:line="240" w:lineRule="auto"/>
        <w:rPr>
          <w:rFonts w:ascii="Georgia" w:eastAsia="Times New Roman" w:hAnsi="Georgia" w:cs="Times New Roman"/>
          <w:color w:val="000000"/>
          <w:lang w:eastAsia="sv-SE"/>
        </w:rPr>
      </w:pPr>
    </w:p>
    <w:p w:rsidR="00341036" w:rsidRDefault="00341036" w:rsidP="00376D54">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lastRenderedPageBreak/>
        <w:t>Det man som PTA representant helst vill engagera sig i är att framföra idéer och frågor till skolledningen samt ge föräldrar insyn i skolans verksamhet.</w:t>
      </w:r>
    </w:p>
    <w:p w:rsidR="00677212" w:rsidRDefault="00677212" w:rsidP="00376D54">
      <w:pPr>
        <w:spacing w:after="0" w:line="240" w:lineRule="auto"/>
        <w:rPr>
          <w:rFonts w:ascii="Georgia" w:eastAsia="Times New Roman" w:hAnsi="Georgia" w:cs="Times New Roman"/>
          <w:color w:val="000000"/>
          <w:lang w:eastAsia="sv-SE"/>
        </w:rPr>
      </w:pPr>
    </w:p>
    <w:p w:rsidR="00341036" w:rsidRDefault="00341036" w:rsidP="00376D54">
      <w:pPr>
        <w:spacing w:after="0" w:line="240" w:lineRule="auto"/>
        <w:rPr>
          <w:rFonts w:ascii="Georgia" w:eastAsia="Times New Roman" w:hAnsi="Georgia" w:cs="Times New Roman"/>
          <w:color w:val="000000"/>
          <w:lang w:eastAsia="sv-SE"/>
        </w:rPr>
      </w:pPr>
    </w:p>
    <w:p w:rsidR="00624FA1" w:rsidRDefault="00624FA1" w:rsidP="00376D54">
      <w:pPr>
        <w:spacing w:after="0" w:line="240" w:lineRule="auto"/>
        <w:rPr>
          <w:rFonts w:ascii="Georgia" w:eastAsia="Times New Roman" w:hAnsi="Georgia" w:cs="Times New Roman"/>
          <w:color w:val="000000"/>
          <w:lang w:eastAsia="sv-SE"/>
        </w:rPr>
      </w:pPr>
    </w:p>
    <w:p w:rsidR="00624FA1" w:rsidRPr="00B847FD" w:rsidRDefault="00B847FD" w:rsidP="00376D54">
      <w:pPr>
        <w:spacing w:after="0" w:line="240" w:lineRule="auto"/>
        <w:rPr>
          <w:rFonts w:ascii="Georgia" w:eastAsia="Times New Roman" w:hAnsi="Georgia" w:cs="Times New Roman"/>
          <w:b/>
          <w:color w:val="000000"/>
          <w:lang w:eastAsia="sv-SE"/>
        </w:rPr>
      </w:pPr>
      <w:r>
        <w:rPr>
          <w:rFonts w:ascii="Georgia" w:eastAsia="Times New Roman" w:hAnsi="Georgia" w:cs="Times New Roman"/>
          <w:b/>
          <w:color w:val="000000"/>
          <w:lang w:eastAsia="sv-SE"/>
        </w:rPr>
        <w:t>Föräldrarna till elever på IESB som respondenter</w:t>
      </w:r>
      <w:r w:rsidR="00603758">
        <w:rPr>
          <w:rStyle w:val="Fotnotsreferens"/>
          <w:rFonts w:ascii="Georgia" w:eastAsia="Times New Roman" w:hAnsi="Georgia" w:cs="Times New Roman"/>
          <w:b/>
          <w:color w:val="000000"/>
          <w:lang w:eastAsia="sv-SE"/>
        </w:rPr>
        <w:footnoteReference w:id="22"/>
      </w:r>
    </w:p>
    <w:p w:rsidR="00055C9D" w:rsidRPr="00DD4B5C" w:rsidRDefault="0030441E" w:rsidP="00376D54">
      <w:pPr>
        <w:pStyle w:val="Liststycke"/>
        <w:numPr>
          <w:ilvl w:val="0"/>
          <w:numId w:val="21"/>
        </w:numPr>
        <w:spacing w:after="0" w:line="240" w:lineRule="auto"/>
        <w:rPr>
          <w:rFonts w:ascii="Georgia" w:eastAsia="Times New Roman" w:hAnsi="Georgia" w:cs="Times New Roman"/>
          <w:color w:val="000000"/>
          <w:lang w:eastAsia="sv-SE"/>
        </w:rPr>
      </w:pPr>
      <w:r w:rsidRPr="00DD4B5C">
        <w:rPr>
          <w:rFonts w:ascii="Georgia" w:eastAsia="Times New Roman" w:hAnsi="Georgia" w:cs="Times New Roman"/>
          <w:color w:val="000000"/>
          <w:lang w:eastAsia="sv-SE"/>
        </w:rPr>
        <w:t>320</w:t>
      </w:r>
      <w:r w:rsidR="00DD4B5C">
        <w:rPr>
          <w:rFonts w:ascii="Georgia" w:eastAsia="Times New Roman" w:hAnsi="Georgia" w:cs="Times New Roman"/>
          <w:color w:val="000000"/>
          <w:lang w:eastAsia="sv-SE"/>
        </w:rPr>
        <w:t xml:space="preserve"> </w:t>
      </w:r>
      <w:r w:rsidR="00105091">
        <w:rPr>
          <w:rFonts w:ascii="Georgia" w:eastAsia="Times New Roman" w:hAnsi="Georgia" w:cs="Times New Roman"/>
          <w:color w:val="000000"/>
          <w:lang w:eastAsia="sv-SE"/>
        </w:rPr>
        <w:t xml:space="preserve">stycken </w:t>
      </w:r>
      <w:r w:rsidR="00DD4B5C">
        <w:rPr>
          <w:rFonts w:ascii="Georgia" w:eastAsia="Times New Roman" w:hAnsi="Georgia" w:cs="Times New Roman"/>
          <w:color w:val="000000"/>
          <w:lang w:eastAsia="sv-SE"/>
        </w:rPr>
        <w:t>föräldrar</w:t>
      </w:r>
      <w:r w:rsidR="00055C9D" w:rsidRPr="00DD4B5C">
        <w:rPr>
          <w:rFonts w:ascii="Georgia" w:eastAsia="Times New Roman" w:hAnsi="Georgia" w:cs="Times New Roman"/>
          <w:color w:val="000000"/>
          <w:lang w:eastAsia="sv-SE"/>
        </w:rPr>
        <w:t xml:space="preserve"> har svarat</w:t>
      </w:r>
      <w:r w:rsidR="00DD4B5C">
        <w:rPr>
          <w:rFonts w:ascii="Georgia" w:eastAsia="Times New Roman" w:hAnsi="Georgia" w:cs="Times New Roman"/>
          <w:color w:val="000000"/>
          <w:lang w:eastAsia="sv-SE"/>
        </w:rPr>
        <w:t>.</w:t>
      </w:r>
      <w:r w:rsidR="00B847FD">
        <w:rPr>
          <w:rFonts w:ascii="Georgia" w:eastAsia="Times New Roman" w:hAnsi="Georgia" w:cs="Times New Roman"/>
          <w:color w:val="000000"/>
          <w:lang w:eastAsia="sv-SE"/>
        </w:rPr>
        <w:t xml:space="preserve"> Eftersom fler än en förälder </w:t>
      </w:r>
      <w:r w:rsidR="00630804">
        <w:rPr>
          <w:rFonts w:ascii="Georgia" w:eastAsia="Times New Roman" w:hAnsi="Georgia" w:cs="Times New Roman"/>
          <w:color w:val="000000"/>
          <w:lang w:eastAsia="sv-SE"/>
        </w:rPr>
        <w:t xml:space="preserve">i en familj </w:t>
      </w:r>
      <w:r w:rsidR="00B847FD">
        <w:rPr>
          <w:rFonts w:ascii="Georgia" w:eastAsia="Times New Roman" w:hAnsi="Georgia" w:cs="Times New Roman"/>
          <w:color w:val="000000"/>
          <w:lang w:eastAsia="sv-SE"/>
        </w:rPr>
        <w:t xml:space="preserve">kan ha svarat så går det inte att relatera till </w:t>
      </w:r>
      <w:r w:rsidR="00630804">
        <w:rPr>
          <w:rFonts w:ascii="Georgia" w:eastAsia="Times New Roman" w:hAnsi="Georgia" w:cs="Times New Roman"/>
          <w:color w:val="000000"/>
          <w:lang w:eastAsia="sv-SE"/>
        </w:rPr>
        <w:t xml:space="preserve">totala </w:t>
      </w:r>
      <w:r w:rsidR="00B847FD">
        <w:rPr>
          <w:rFonts w:ascii="Georgia" w:eastAsia="Times New Roman" w:hAnsi="Georgia" w:cs="Times New Roman"/>
          <w:color w:val="000000"/>
          <w:lang w:eastAsia="sv-SE"/>
        </w:rPr>
        <w:t>antalet 869 familjer</w:t>
      </w:r>
      <w:r w:rsidR="00630804">
        <w:rPr>
          <w:rFonts w:ascii="Georgia" w:eastAsia="Times New Roman" w:hAnsi="Georgia" w:cs="Times New Roman"/>
          <w:color w:val="000000"/>
          <w:lang w:eastAsia="sv-SE"/>
        </w:rPr>
        <w:t xml:space="preserve"> på skolan</w:t>
      </w:r>
      <w:r w:rsidR="00B847FD">
        <w:rPr>
          <w:rFonts w:ascii="Georgia" w:eastAsia="Times New Roman" w:hAnsi="Georgia" w:cs="Times New Roman"/>
          <w:color w:val="000000"/>
          <w:lang w:eastAsia="sv-SE"/>
        </w:rPr>
        <w:t xml:space="preserve">, utan </w:t>
      </w:r>
      <w:r w:rsidR="00630804">
        <w:rPr>
          <w:rFonts w:ascii="Georgia" w:eastAsia="Times New Roman" w:hAnsi="Georgia" w:cs="Times New Roman"/>
          <w:color w:val="000000"/>
          <w:lang w:eastAsia="sv-SE"/>
        </w:rPr>
        <w:t xml:space="preserve">vi </w:t>
      </w:r>
      <w:r w:rsidR="00B847FD">
        <w:rPr>
          <w:rFonts w:ascii="Georgia" w:eastAsia="Times New Roman" w:hAnsi="Georgia" w:cs="Times New Roman"/>
          <w:color w:val="000000"/>
          <w:lang w:eastAsia="sv-SE"/>
        </w:rPr>
        <w:t>får nöja oss med att många har svarat.</w:t>
      </w:r>
    </w:p>
    <w:p w:rsidR="00055C9D" w:rsidRPr="00677212" w:rsidRDefault="00055C9D" w:rsidP="00677212">
      <w:pPr>
        <w:pStyle w:val="Liststycke"/>
        <w:numPr>
          <w:ilvl w:val="0"/>
          <w:numId w:val="35"/>
        </w:numPr>
        <w:spacing w:after="0" w:line="240" w:lineRule="auto"/>
        <w:rPr>
          <w:rFonts w:ascii="Georgia" w:eastAsia="Times New Roman" w:hAnsi="Georgia" w:cs="Times New Roman"/>
          <w:color w:val="000000"/>
          <w:lang w:eastAsia="sv-SE"/>
        </w:rPr>
      </w:pPr>
      <w:r w:rsidRPr="00DD4B5C">
        <w:rPr>
          <w:rFonts w:ascii="Georgia" w:eastAsia="Times New Roman" w:hAnsi="Georgia" w:cs="Times New Roman"/>
          <w:color w:val="000000"/>
          <w:lang w:eastAsia="sv-SE"/>
        </w:rPr>
        <w:t xml:space="preserve">Alla </w:t>
      </w:r>
      <w:r w:rsidR="00485036" w:rsidRPr="00DD4B5C">
        <w:rPr>
          <w:rFonts w:ascii="Georgia" w:eastAsia="Times New Roman" w:hAnsi="Georgia" w:cs="Times New Roman"/>
          <w:color w:val="000000"/>
          <w:lang w:eastAsia="sv-SE"/>
        </w:rPr>
        <w:t xml:space="preserve">som har svarat </w:t>
      </w:r>
      <w:r w:rsidRPr="00DD4B5C">
        <w:rPr>
          <w:rFonts w:ascii="Georgia" w:eastAsia="Times New Roman" w:hAnsi="Georgia" w:cs="Times New Roman"/>
          <w:color w:val="000000"/>
          <w:lang w:eastAsia="sv-SE"/>
        </w:rPr>
        <w:t>har barn på skolan</w:t>
      </w:r>
      <w:r w:rsidR="00536FA5">
        <w:rPr>
          <w:rFonts w:ascii="Georgia" w:eastAsia="Times New Roman" w:hAnsi="Georgia" w:cs="Times New Roman"/>
          <w:color w:val="000000"/>
          <w:lang w:eastAsia="sv-SE"/>
        </w:rPr>
        <w:t xml:space="preserve">. </w:t>
      </w:r>
      <w:r w:rsidR="00677212" w:rsidRPr="00661A76">
        <w:rPr>
          <w:rFonts w:ascii="Georgia" w:eastAsia="Times New Roman" w:hAnsi="Georgia" w:cs="Times New Roman"/>
          <w:color w:val="000000"/>
          <w:lang w:eastAsia="sv-SE"/>
        </w:rPr>
        <w:t xml:space="preserve">Fördelningen är jämn mellan dem som har barn på Junior eller Senior School eller på båda. </w:t>
      </w:r>
    </w:p>
    <w:p w:rsidR="00055C9D" w:rsidRPr="00DD4B5C" w:rsidRDefault="00055C9D" w:rsidP="00376D54">
      <w:pPr>
        <w:pStyle w:val="Liststycke"/>
        <w:numPr>
          <w:ilvl w:val="0"/>
          <w:numId w:val="21"/>
        </w:numPr>
        <w:spacing w:after="0" w:line="240" w:lineRule="auto"/>
        <w:rPr>
          <w:rFonts w:ascii="Georgia" w:eastAsia="Times New Roman" w:hAnsi="Georgia" w:cs="Times New Roman"/>
          <w:color w:val="000000"/>
          <w:lang w:eastAsia="sv-SE"/>
        </w:rPr>
      </w:pPr>
      <w:r w:rsidRPr="00DD4B5C">
        <w:rPr>
          <w:rFonts w:ascii="Georgia" w:eastAsia="Times New Roman" w:hAnsi="Georgia" w:cs="Times New Roman"/>
          <w:color w:val="000000"/>
          <w:lang w:eastAsia="sv-SE"/>
        </w:rPr>
        <w:t>60% är intresserade av PT</w:t>
      </w:r>
      <w:r w:rsidR="00536FA5">
        <w:rPr>
          <w:rFonts w:ascii="Georgia" w:eastAsia="Times New Roman" w:hAnsi="Georgia" w:cs="Times New Roman"/>
          <w:color w:val="000000"/>
          <w:lang w:eastAsia="sv-SE"/>
        </w:rPr>
        <w:t>A</w:t>
      </w:r>
      <w:r w:rsidRPr="00DD4B5C">
        <w:rPr>
          <w:rFonts w:ascii="Georgia" w:eastAsia="Times New Roman" w:hAnsi="Georgia" w:cs="Times New Roman"/>
          <w:color w:val="000000"/>
          <w:lang w:eastAsia="sv-SE"/>
        </w:rPr>
        <w:t xml:space="preserve"> men kan inte hjälpa till</w:t>
      </w:r>
      <w:r w:rsidR="00536FA5">
        <w:rPr>
          <w:rFonts w:ascii="Georgia" w:eastAsia="Times New Roman" w:hAnsi="Georgia" w:cs="Times New Roman"/>
          <w:color w:val="000000"/>
          <w:lang w:eastAsia="sv-SE"/>
        </w:rPr>
        <w:t xml:space="preserve"> med aktiviteter eller delta på PTA:s aktiviteter.</w:t>
      </w:r>
    </w:p>
    <w:p w:rsidR="00055C9D" w:rsidRPr="00DD4B5C" w:rsidRDefault="00677212" w:rsidP="00376D54">
      <w:pPr>
        <w:pStyle w:val="Liststycke"/>
        <w:numPr>
          <w:ilvl w:val="0"/>
          <w:numId w:val="21"/>
        </w:num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 xml:space="preserve">Var fjärde förälder </w:t>
      </w:r>
      <w:r w:rsidR="00536FA5">
        <w:rPr>
          <w:rFonts w:ascii="Georgia" w:eastAsia="Times New Roman" w:hAnsi="Georgia" w:cs="Times New Roman"/>
          <w:color w:val="000000"/>
          <w:lang w:eastAsia="sv-SE"/>
        </w:rPr>
        <w:t xml:space="preserve">känner </w:t>
      </w:r>
      <w:r w:rsidR="00055C9D" w:rsidRPr="00DD4B5C">
        <w:rPr>
          <w:rFonts w:ascii="Georgia" w:eastAsia="Times New Roman" w:hAnsi="Georgia" w:cs="Times New Roman"/>
          <w:color w:val="000000"/>
          <w:lang w:eastAsia="sv-SE"/>
        </w:rPr>
        <w:t>engage</w:t>
      </w:r>
      <w:r w:rsidR="00536FA5">
        <w:rPr>
          <w:rFonts w:ascii="Georgia" w:eastAsia="Times New Roman" w:hAnsi="Georgia" w:cs="Times New Roman"/>
          <w:color w:val="000000"/>
          <w:lang w:eastAsia="sv-SE"/>
        </w:rPr>
        <w:t>mang</w:t>
      </w:r>
      <w:r w:rsidR="00055C9D" w:rsidRPr="00DD4B5C">
        <w:rPr>
          <w:rFonts w:ascii="Georgia" w:eastAsia="Times New Roman" w:hAnsi="Georgia" w:cs="Times New Roman"/>
          <w:color w:val="000000"/>
          <w:lang w:eastAsia="sv-SE"/>
        </w:rPr>
        <w:t xml:space="preserve"> och vill delta på </w:t>
      </w:r>
      <w:r w:rsidR="00536FA5">
        <w:rPr>
          <w:rFonts w:ascii="Georgia" w:eastAsia="Times New Roman" w:hAnsi="Georgia" w:cs="Times New Roman"/>
          <w:color w:val="000000"/>
          <w:lang w:eastAsia="sv-SE"/>
        </w:rPr>
        <w:t xml:space="preserve">PTA:s </w:t>
      </w:r>
      <w:r w:rsidR="00055C9D" w:rsidRPr="00DD4B5C">
        <w:rPr>
          <w:rFonts w:ascii="Georgia" w:eastAsia="Times New Roman" w:hAnsi="Georgia" w:cs="Times New Roman"/>
          <w:color w:val="000000"/>
          <w:lang w:eastAsia="sv-SE"/>
        </w:rPr>
        <w:t>aktiviteter</w:t>
      </w:r>
      <w:r w:rsidR="00536FA5">
        <w:rPr>
          <w:rFonts w:ascii="Georgia" w:eastAsia="Times New Roman" w:hAnsi="Georgia" w:cs="Times New Roman"/>
          <w:color w:val="000000"/>
          <w:lang w:eastAsia="sv-SE"/>
        </w:rPr>
        <w:t>.</w:t>
      </w:r>
    </w:p>
    <w:p w:rsidR="00055C9D" w:rsidRPr="00DD4B5C" w:rsidRDefault="00536FA5" w:rsidP="00376D54">
      <w:pPr>
        <w:pStyle w:val="Liststycke"/>
        <w:numPr>
          <w:ilvl w:val="0"/>
          <w:numId w:val="21"/>
        </w:num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 xml:space="preserve">22 </w:t>
      </w:r>
      <w:r w:rsidR="00105091">
        <w:rPr>
          <w:rFonts w:ascii="Georgia" w:eastAsia="Times New Roman" w:hAnsi="Georgia" w:cs="Times New Roman"/>
          <w:color w:val="000000"/>
          <w:lang w:eastAsia="sv-SE"/>
        </w:rPr>
        <w:t xml:space="preserve">stycken </w:t>
      </w:r>
      <w:r>
        <w:rPr>
          <w:rFonts w:ascii="Georgia" w:eastAsia="Times New Roman" w:hAnsi="Georgia" w:cs="Times New Roman"/>
          <w:color w:val="000000"/>
          <w:lang w:eastAsia="sv-SE"/>
        </w:rPr>
        <w:t xml:space="preserve">föräldrar känner engagemang och vill </w:t>
      </w:r>
      <w:r w:rsidR="00055C9D" w:rsidRPr="00DD4B5C">
        <w:rPr>
          <w:rFonts w:ascii="Georgia" w:eastAsia="Times New Roman" w:hAnsi="Georgia" w:cs="Times New Roman"/>
          <w:color w:val="000000"/>
          <w:lang w:eastAsia="sv-SE"/>
        </w:rPr>
        <w:t>hjälpa till</w:t>
      </w:r>
      <w:r>
        <w:rPr>
          <w:rFonts w:ascii="Georgia" w:eastAsia="Times New Roman" w:hAnsi="Georgia" w:cs="Times New Roman"/>
          <w:color w:val="000000"/>
          <w:lang w:eastAsia="sv-SE"/>
        </w:rPr>
        <w:t xml:space="preserve"> med PTA:s aktivit</w:t>
      </w:r>
      <w:r w:rsidR="00677212">
        <w:rPr>
          <w:rFonts w:ascii="Georgia" w:eastAsia="Times New Roman" w:hAnsi="Georgia" w:cs="Times New Roman"/>
          <w:color w:val="000000"/>
          <w:lang w:eastAsia="sv-SE"/>
        </w:rPr>
        <w:t>et</w:t>
      </w:r>
      <w:r>
        <w:rPr>
          <w:rFonts w:ascii="Georgia" w:eastAsia="Times New Roman" w:hAnsi="Georgia" w:cs="Times New Roman"/>
          <w:color w:val="000000"/>
          <w:lang w:eastAsia="sv-SE"/>
        </w:rPr>
        <w:t>er.</w:t>
      </w:r>
    </w:p>
    <w:p w:rsidR="00055C9D" w:rsidRPr="00DD4B5C" w:rsidRDefault="00E165E5" w:rsidP="00055C9D">
      <w:pPr>
        <w:spacing w:before="100" w:beforeAutospacing="1" w:after="100" w:afterAutospacing="1"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Det är flera föräldrar som kommenterar att de skulle vilja hjälpa till men att tiden inte räcker till och man får inte ihop det.</w:t>
      </w:r>
    </w:p>
    <w:p w:rsidR="003C7C5C" w:rsidRDefault="003C7C5C" w:rsidP="00E165E5">
      <w:pPr>
        <w:spacing w:after="0" w:line="240" w:lineRule="auto"/>
        <w:rPr>
          <w:rFonts w:ascii="Georgia" w:eastAsia="Times New Roman" w:hAnsi="Georgia" w:cs="Times New Roman"/>
          <w:color w:val="000000"/>
          <w:lang w:eastAsia="sv-SE"/>
        </w:rPr>
      </w:pPr>
    </w:p>
    <w:p w:rsidR="003C7C5C" w:rsidRPr="003C7C5C" w:rsidRDefault="003C7C5C" w:rsidP="00E165E5">
      <w:pPr>
        <w:spacing w:after="0" w:line="240" w:lineRule="auto"/>
        <w:rPr>
          <w:rFonts w:ascii="Georgia" w:eastAsia="Times New Roman" w:hAnsi="Georgia" w:cs="Times New Roman"/>
          <w:b/>
          <w:color w:val="000000"/>
          <w:lang w:eastAsia="sv-SE"/>
        </w:rPr>
      </w:pPr>
      <w:r>
        <w:rPr>
          <w:rFonts w:ascii="Georgia" w:eastAsia="Times New Roman" w:hAnsi="Georgia" w:cs="Times New Roman"/>
          <w:b/>
          <w:color w:val="000000"/>
          <w:lang w:eastAsia="sv-SE"/>
        </w:rPr>
        <w:t>Informationsspridning</w:t>
      </w:r>
    </w:p>
    <w:p w:rsidR="003C7C5C" w:rsidRPr="00DD4B5C" w:rsidRDefault="003C7C5C" w:rsidP="003C7C5C">
      <w:pPr>
        <w:spacing w:after="0" w:line="240" w:lineRule="auto"/>
        <w:rPr>
          <w:rFonts w:ascii="Georgia" w:eastAsia="Times New Roman" w:hAnsi="Georgia" w:cs="Times New Roman"/>
          <w:color w:val="000000"/>
          <w:lang w:eastAsia="sv-SE"/>
        </w:rPr>
      </w:pPr>
      <w:r w:rsidRPr="00DD4B5C">
        <w:rPr>
          <w:rFonts w:ascii="Georgia" w:eastAsia="Times New Roman" w:hAnsi="Georgia" w:cs="Times New Roman"/>
          <w:color w:val="000000"/>
          <w:lang w:eastAsia="sv-SE"/>
        </w:rPr>
        <w:t xml:space="preserve">Hela 1 av 3 </w:t>
      </w:r>
      <w:r>
        <w:rPr>
          <w:rFonts w:ascii="Georgia" w:eastAsia="Times New Roman" w:hAnsi="Georgia" w:cs="Times New Roman"/>
          <w:color w:val="000000"/>
          <w:lang w:eastAsia="sv-SE"/>
        </w:rPr>
        <w:t xml:space="preserve">föräldrar </w:t>
      </w:r>
      <w:r w:rsidRPr="00DD4B5C">
        <w:rPr>
          <w:rFonts w:ascii="Georgia" w:eastAsia="Times New Roman" w:hAnsi="Georgia" w:cs="Times New Roman"/>
          <w:color w:val="000000"/>
          <w:lang w:eastAsia="sv-SE"/>
        </w:rPr>
        <w:t>v</w:t>
      </w:r>
      <w:r w:rsidR="00677212">
        <w:rPr>
          <w:rFonts w:ascii="Georgia" w:eastAsia="Times New Roman" w:hAnsi="Georgia" w:cs="Times New Roman"/>
          <w:color w:val="000000"/>
          <w:lang w:eastAsia="sv-SE"/>
        </w:rPr>
        <w:t xml:space="preserve">et inte vem i klassen om är PTA </w:t>
      </w:r>
      <w:r w:rsidRPr="00DD4B5C">
        <w:rPr>
          <w:rFonts w:ascii="Georgia" w:eastAsia="Times New Roman" w:hAnsi="Georgia" w:cs="Times New Roman"/>
          <w:color w:val="000000"/>
          <w:lang w:eastAsia="sv-SE"/>
        </w:rPr>
        <w:t xml:space="preserve">representant. Det är </w:t>
      </w:r>
      <w:r>
        <w:rPr>
          <w:rFonts w:ascii="Georgia" w:eastAsia="Times New Roman" w:hAnsi="Georgia" w:cs="Times New Roman"/>
          <w:color w:val="000000"/>
          <w:lang w:eastAsia="sv-SE"/>
        </w:rPr>
        <w:t>troligen</w:t>
      </w:r>
      <w:r w:rsidRPr="00DD4B5C">
        <w:rPr>
          <w:rFonts w:ascii="Georgia" w:eastAsia="Times New Roman" w:hAnsi="Georgia" w:cs="Times New Roman"/>
          <w:color w:val="000000"/>
          <w:lang w:eastAsia="sv-SE"/>
        </w:rPr>
        <w:t xml:space="preserve"> fler som inte vet vem som är deras klassrepresentant.</w:t>
      </w:r>
    </w:p>
    <w:p w:rsidR="003C7C5C" w:rsidRDefault="003C7C5C" w:rsidP="003C7C5C">
      <w:pPr>
        <w:spacing w:after="0" w:line="240" w:lineRule="auto"/>
        <w:rPr>
          <w:rFonts w:ascii="Georgia" w:eastAsia="Times New Roman" w:hAnsi="Georgia" w:cs="Times New Roman"/>
          <w:color w:val="000000"/>
          <w:lang w:eastAsia="sv-SE"/>
        </w:rPr>
      </w:pPr>
    </w:p>
    <w:p w:rsidR="003C7C5C" w:rsidRPr="00E165E5" w:rsidRDefault="003C7C5C" w:rsidP="003C7C5C">
      <w:pPr>
        <w:spacing w:after="0" w:line="240" w:lineRule="auto"/>
        <w:rPr>
          <w:rFonts w:ascii="Georgia" w:eastAsia="Times New Roman" w:hAnsi="Georgia" w:cs="Times New Roman"/>
          <w:color w:val="000000"/>
          <w:lang w:eastAsia="sv-SE"/>
        </w:rPr>
      </w:pPr>
      <w:r w:rsidRPr="00E165E5">
        <w:rPr>
          <w:rFonts w:ascii="Georgia" w:eastAsia="Times New Roman" w:hAnsi="Georgia" w:cs="Times New Roman"/>
          <w:color w:val="000000"/>
          <w:lang w:eastAsia="sv-SE"/>
        </w:rPr>
        <w:t xml:space="preserve">Det behövs lite förbättring i kommunikationen mellan PTA och föräldrar </w:t>
      </w:r>
      <w:r>
        <w:rPr>
          <w:rFonts w:ascii="Georgia" w:eastAsia="Times New Roman" w:hAnsi="Georgia" w:cs="Times New Roman"/>
          <w:color w:val="000000"/>
          <w:lang w:eastAsia="sv-SE"/>
        </w:rPr>
        <w:t xml:space="preserve">tycker en förälder. En annan förälder svarar att </w:t>
      </w:r>
      <w:r w:rsidRPr="00E165E5">
        <w:rPr>
          <w:rFonts w:ascii="Georgia" w:eastAsia="Times New Roman" w:hAnsi="Georgia" w:cs="Times New Roman"/>
          <w:color w:val="000000"/>
          <w:lang w:eastAsia="sv-SE"/>
        </w:rPr>
        <w:t xml:space="preserve">i år har det </w:t>
      </w:r>
      <w:r>
        <w:rPr>
          <w:rFonts w:ascii="Georgia" w:eastAsia="Times New Roman" w:hAnsi="Georgia" w:cs="Times New Roman"/>
          <w:color w:val="000000"/>
          <w:lang w:eastAsia="sv-SE"/>
        </w:rPr>
        <w:t>inte</w:t>
      </w:r>
      <w:r w:rsidRPr="00E165E5">
        <w:rPr>
          <w:rFonts w:ascii="Georgia" w:eastAsia="Times New Roman" w:hAnsi="Georgia" w:cs="Times New Roman"/>
          <w:color w:val="000000"/>
          <w:lang w:eastAsia="sv-SE"/>
        </w:rPr>
        <w:t xml:space="preserve"> kommunicerats</w:t>
      </w:r>
      <w:r w:rsidR="00677212">
        <w:rPr>
          <w:rFonts w:ascii="Georgia" w:eastAsia="Times New Roman" w:hAnsi="Georgia" w:cs="Times New Roman"/>
          <w:color w:val="000000"/>
          <w:lang w:eastAsia="sv-SE"/>
        </w:rPr>
        <w:t xml:space="preserve"> vem som är PTA representant</w:t>
      </w:r>
      <w:r>
        <w:rPr>
          <w:rFonts w:ascii="Georgia" w:eastAsia="Times New Roman" w:hAnsi="Georgia" w:cs="Times New Roman"/>
          <w:color w:val="000000"/>
          <w:lang w:eastAsia="sv-SE"/>
        </w:rPr>
        <w:t>.</w:t>
      </w:r>
      <w:r w:rsidRPr="00E165E5">
        <w:rPr>
          <w:rFonts w:ascii="Georgia" w:eastAsia="Times New Roman" w:hAnsi="Georgia" w:cs="Times New Roman"/>
          <w:color w:val="000000"/>
          <w:lang w:eastAsia="sv-SE"/>
        </w:rPr>
        <w:t xml:space="preserve"> </w:t>
      </w:r>
    </w:p>
    <w:p w:rsidR="003C7C5C" w:rsidRDefault="003C7C5C" w:rsidP="003C7C5C">
      <w:pPr>
        <w:spacing w:after="0" w:line="240" w:lineRule="auto"/>
        <w:rPr>
          <w:rFonts w:ascii="Georgia" w:eastAsia="Times New Roman" w:hAnsi="Georgia" w:cs="Times New Roman"/>
          <w:color w:val="000000"/>
          <w:lang w:eastAsia="sv-SE"/>
        </w:rPr>
      </w:pPr>
    </w:p>
    <w:p w:rsidR="003C7C5C" w:rsidRDefault="003C7C5C" w:rsidP="003C7C5C">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 xml:space="preserve">Ett konkret tips från en förälder är att </w:t>
      </w:r>
      <w:r w:rsidRPr="00E165E5">
        <w:rPr>
          <w:rFonts w:ascii="Georgia" w:eastAsia="Times New Roman" w:hAnsi="Georgia" w:cs="Times New Roman"/>
          <w:color w:val="000000"/>
          <w:lang w:eastAsia="sv-SE"/>
        </w:rPr>
        <w:t>PTA rep</w:t>
      </w:r>
      <w:r>
        <w:rPr>
          <w:rFonts w:ascii="Georgia" w:eastAsia="Times New Roman" w:hAnsi="Georgia" w:cs="Times New Roman"/>
          <w:color w:val="000000"/>
          <w:lang w:eastAsia="sv-SE"/>
        </w:rPr>
        <w:t>resentant</w:t>
      </w:r>
      <w:r w:rsidR="00677212">
        <w:rPr>
          <w:rFonts w:ascii="Georgia" w:eastAsia="Times New Roman" w:hAnsi="Georgia" w:cs="Times New Roman"/>
          <w:color w:val="000000"/>
          <w:lang w:eastAsia="sv-SE"/>
        </w:rPr>
        <w:t>ens</w:t>
      </w:r>
      <w:r w:rsidRPr="00E165E5">
        <w:rPr>
          <w:rFonts w:ascii="Georgia" w:eastAsia="Times New Roman" w:hAnsi="Georgia" w:cs="Times New Roman"/>
          <w:color w:val="000000"/>
          <w:lang w:eastAsia="sv-SE"/>
        </w:rPr>
        <w:t xml:space="preserve"> namn skulle kunna listas på Schoolsoft</w:t>
      </w:r>
      <w:r>
        <w:rPr>
          <w:rFonts w:ascii="Georgia" w:eastAsia="Times New Roman" w:hAnsi="Georgia" w:cs="Times New Roman"/>
          <w:color w:val="000000"/>
          <w:lang w:eastAsia="sv-SE"/>
        </w:rPr>
        <w:t xml:space="preserve"> och en förälder föreslår att det ska finnas i klassens kontaktlista.</w:t>
      </w:r>
      <w:r w:rsidRPr="00E165E5">
        <w:rPr>
          <w:rFonts w:ascii="Georgia" w:eastAsia="Times New Roman" w:hAnsi="Georgia" w:cs="Times New Roman"/>
          <w:color w:val="000000"/>
          <w:lang w:eastAsia="sv-SE"/>
        </w:rPr>
        <w:t xml:space="preserve"> </w:t>
      </w:r>
      <w:r w:rsidR="00C30572">
        <w:rPr>
          <w:rFonts w:ascii="Georgia" w:eastAsia="Times New Roman" w:hAnsi="Georgia" w:cs="Times New Roman"/>
          <w:color w:val="000000"/>
          <w:lang w:eastAsia="sv-SE"/>
        </w:rPr>
        <w:t>Men PTA: representanter finns inte på Schoolsoft trots att n</w:t>
      </w:r>
      <w:r w:rsidR="00677212">
        <w:rPr>
          <w:rFonts w:ascii="Georgia" w:eastAsia="Times New Roman" w:hAnsi="Georgia" w:cs="Times New Roman"/>
          <w:color w:val="000000"/>
          <w:lang w:eastAsia="sv-SE"/>
        </w:rPr>
        <w:t>ågr</w:t>
      </w:r>
      <w:r w:rsidR="00105091">
        <w:rPr>
          <w:rFonts w:ascii="Georgia" w:eastAsia="Times New Roman" w:hAnsi="Georgia" w:cs="Times New Roman"/>
          <w:color w:val="000000"/>
          <w:lang w:eastAsia="sv-SE"/>
        </w:rPr>
        <w:t xml:space="preserve">a föräldrar tror att de vet </w:t>
      </w:r>
      <w:r w:rsidR="00677212">
        <w:rPr>
          <w:rFonts w:ascii="Georgia" w:eastAsia="Times New Roman" w:hAnsi="Georgia" w:cs="Times New Roman"/>
          <w:color w:val="000000"/>
          <w:lang w:eastAsia="sv-SE"/>
        </w:rPr>
        <w:t xml:space="preserve">var man kan hitta </w:t>
      </w:r>
      <w:r w:rsidR="00105091">
        <w:rPr>
          <w:rFonts w:ascii="Georgia" w:eastAsia="Times New Roman" w:hAnsi="Georgia" w:cs="Times New Roman"/>
          <w:color w:val="000000"/>
          <w:lang w:eastAsia="sv-SE"/>
        </w:rPr>
        <w:t>PTA representanterna på Schoolsoft</w:t>
      </w:r>
      <w:r w:rsidR="00677212">
        <w:rPr>
          <w:rFonts w:ascii="Georgia" w:eastAsia="Times New Roman" w:hAnsi="Georgia" w:cs="Times New Roman"/>
          <w:color w:val="000000"/>
          <w:lang w:eastAsia="sv-SE"/>
        </w:rPr>
        <w:t>. ”M</w:t>
      </w:r>
      <w:r w:rsidRPr="00E165E5">
        <w:rPr>
          <w:rFonts w:ascii="Georgia" w:eastAsia="Times New Roman" w:hAnsi="Georgia" w:cs="Times New Roman"/>
          <w:color w:val="000000"/>
          <w:lang w:eastAsia="sv-SE"/>
        </w:rPr>
        <w:t xml:space="preserve">en </w:t>
      </w:r>
      <w:r>
        <w:rPr>
          <w:rFonts w:ascii="Georgia" w:eastAsia="Times New Roman" w:hAnsi="Georgia" w:cs="Times New Roman"/>
          <w:color w:val="000000"/>
          <w:lang w:eastAsia="sv-SE"/>
        </w:rPr>
        <w:t xml:space="preserve">det </w:t>
      </w:r>
      <w:r w:rsidRPr="00E165E5">
        <w:rPr>
          <w:rFonts w:ascii="Georgia" w:eastAsia="Times New Roman" w:hAnsi="Georgia" w:cs="Times New Roman"/>
          <w:color w:val="000000"/>
          <w:lang w:eastAsia="sv-SE"/>
        </w:rPr>
        <w:t xml:space="preserve">kan </w:t>
      </w:r>
      <w:r>
        <w:rPr>
          <w:rFonts w:ascii="Georgia" w:eastAsia="Times New Roman" w:hAnsi="Georgia" w:cs="Times New Roman"/>
          <w:color w:val="000000"/>
          <w:lang w:eastAsia="sv-SE"/>
        </w:rPr>
        <w:t xml:space="preserve">jag </w:t>
      </w:r>
      <w:r w:rsidR="00603758">
        <w:rPr>
          <w:rFonts w:ascii="Georgia" w:eastAsia="Times New Roman" w:hAnsi="Georgia" w:cs="Times New Roman"/>
          <w:color w:val="000000"/>
          <w:lang w:eastAsia="sv-SE"/>
        </w:rPr>
        <w:t>ta reda på via S</w:t>
      </w:r>
      <w:r w:rsidRPr="00E165E5">
        <w:rPr>
          <w:rFonts w:ascii="Georgia" w:eastAsia="Times New Roman" w:hAnsi="Georgia" w:cs="Times New Roman"/>
          <w:color w:val="000000"/>
          <w:lang w:eastAsia="sv-SE"/>
        </w:rPr>
        <w:t>choolsoft om jag vill veta</w:t>
      </w:r>
      <w:r w:rsidR="00677212">
        <w:rPr>
          <w:rFonts w:ascii="Georgia" w:eastAsia="Times New Roman" w:hAnsi="Georgia" w:cs="Times New Roman"/>
          <w:color w:val="000000"/>
          <w:lang w:eastAsia="sv-SE"/>
        </w:rPr>
        <w:t>”</w:t>
      </w:r>
      <w:r w:rsidRPr="00E165E5">
        <w:rPr>
          <w:rFonts w:ascii="Georgia" w:eastAsia="Times New Roman" w:hAnsi="Georgia" w:cs="Times New Roman"/>
          <w:color w:val="000000"/>
          <w:lang w:eastAsia="sv-SE"/>
        </w:rPr>
        <w:t xml:space="preserve"> </w:t>
      </w:r>
      <w:r>
        <w:rPr>
          <w:rFonts w:ascii="Georgia" w:eastAsia="Times New Roman" w:hAnsi="Georgia" w:cs="Times New Roman"/>
          <w:color w:val="000000"/>
          <w:lang w:eastAsia="sv-SE"/>
        </w:rPr>
        <w:t xml:space="preserve">kommenterar en annan förälder. Några andra föräldrar </w:t>
      </w:r>
      <w:r w:rsidR="00677212">
        <w:rPr>
          <w:rFonts w:ascii="Georgia" w:eastAsia="Times New Roman" w:hAnsi="Georgia" w:cs="Times New Roman"/>
          <w:color w:val="000000"/>
          <w:lang w:eastAsia="sv-SE"/>
        </w:rPr>
        <w:t>”</w:t>
      </w:r>
      <w:r>
        <w:rPr>
          <w:rFonts w:ascii="Georgia" w:eastAsia="Times New Roman" w:hAnsi="Georgia" w:cs="Times New Roman"/>
          <w:color w:val="000000"/>
          <w:lang w:eastAsia="sv-SE"/>
        </w:rPr>
        <w:t>vet hur man kollar det fast inte på rak arm.</w:t>
      </w:r>
      <w:r w:rsidR="00677212">
        <w:rPr>
          <w:rFonts w:ascii="Georgia" w:eastAsia="Times New Roman" w:hAnsi="Georgia" w:cs="Times New Roman"/>
          <w:color w:val="000000"/>
          <w:lang w:eastAsia="sv-SE"/>
        </w:rPr>
        <w:t>”</w:t>
      </w:r>
      <w:r w:rsidR="00105091">
        <w:rPr>
          <w:rFonts w:ascii="Georgia" w:eastAsia="Times New Roman" w:hAnsi="Georgia" w:cs="Times New Roman"/>
          <w:color w:val="000000"/>
          <w:lang w:eastAsia="sv-SE"/>
        </w:rPr>
        <w:t xml:space="preserve"> </w:t>
      </w:r>
    </w:p>
    <w:p w:rsidR="00055C9D" w:rsidRPr="00DD4B5C" w:rsidRDefault="003C7C5C" w:rsidP="00055C9D">
      <w:pPr>
        <w:spacing w:before="100" w:beforeAutospacing="1" w:after="100" w:afterAutospacing="1"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Hela 272 föräldrar</w:t>
      </w:r>
      <w:r w:rsidR="00055C9D" w:rsidRPr="00DD4B5C">
        <w:rPr>
          <w:rFonts w:ascii="Georgia" w:eastAsia="Times New Roman" w:hAnsi="Georgia" w:cs="Times New Roman"/>
          <w:color w:val="000000"/>
          <w:lang w:eastAsia="sv-SE"/>
        </w:rPr>
        <w:t xml:space="preserve"> har uppgett att de får info från PTA via mejl från PTA-representanten, 54 </w:t>
      </w:r>
      <w:r>
        <w:rPr>
          <w:rFonts w:ascii="Georgia" w:eastAsia="Times New Roman" w:hAnsi="Georgia" w:cs="Times New Roman"/>
          <w:color w:val="000000"/>
          <w:lang w:eastAsia="sv-SE"/>
        </w:rPr>
        <w:t xml:space="preserve">föräldrar </w:t>
      </w:r>
      <w:r w:rsidR="00055C9D" w:rsidRPr="00DD4B5C">
        <w:rPr>
          <w:rFonts w:ascii="Georgia" w:eastAsia="Times New Roman" w:hAnsi="Georgia" w:cs="Times New Roman"/>
          <w:color w:val="000000"/>
          <w:lang w:eastAsia="sv-SE"/>
        </w:rPr>
        <w:t>får info via mentorn.</w:t>
      </w:r>
    </w:p>
    <w:p w:rsidR="00055C9D" w:rsidRDefault="003C7C5C" w:rsidP="003C7C5C">
      <w:pPr>
        <w:spacing w:after="0"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 xml:space="preserve">Det är </w:t>
      </w:r>
      <w:r w:rsidR="00055C9D" w:rsidRPr="00DD4B5C">
        <w:rPr>
          <w:rFonts w:ascii="Georgia" w:eastAsia="Times New Roman" w:hAnsi="Georgia" w:cs="Times New Roman"/>
          <w:color w:val="000000"/>
          <w:lang w:eastAsia="sv-SE"/>
        </w:rPr>
        <w:t xml:space="preserve">267 </w:t>
      </w:r>
      <w:r>
        <w:rPr>
          <w:rFonts w:ascii="Georgia" w:eastAsia="Times New Roman" w:hAnsi="Georgia" w:cs="Times New Roman"/>
          <w:color w:val="000000"/>
          <w:lang w:eastAsia="sv-SE"/>
        </w:rPr>
        <w:t xml:space="preserve">föräldrar som </w:t>
      </w:r>
      <w:r w:rsidR="00055C9D" w:rsidRPr="00DD4B5C">
        <w:rPr>
          <w:rFonts w:ascii="Georgia" w:eastAsia="Times New Roman" w:hAnsi="Georgia" w:cs="Times New Roman"/>
          <w:color w:val="000000"/>
          <w:lang w:eastAsia="sv-SE"/>
        </w:rPr>
        <w:t xml:space="preserve">vill ha info via mejl och </w:t>
      </w:r>
      <w:r w:rsidR="00603758">
        <w:rPr>
          <w:rFonts w:ascii="Georgia" w:eastAsia="Times New Roman" w:hAnsi="Georgia" w:cs="Times New Roman"/>
          <w:color w:val="000000"/>
          <w:lang w:eastAsia="sv-SE"/>
        </w:rPr>
        <w:t>nästan hälften så många</w:t>
      </w:r>
      <w:r>
        <w:rPr>
          <w:rFonts w:ascii="Georgia" w:eastAsia="Times New Roman" w:hAnsi="Georgia" w:cs="Times New Roman"/>
          <w:color w:val="000000"/>
          <w:lang w:eastAsia="sv-SE"/>
        </w:rPr>
        <w:t xml:space="preserve"> vill ha info via Schoolsoft och </w:t>
      </w:r>
      <w:r w:rsidR="00603758">
        <w:rPr>
          <w:rFonts w:ascii="Georgia" w:eastAsia="Times New Roman" w:hAnsi="Georgia" w:cs="Times New Roman"/>
          <w:color w:val="000000"/>
          <w:lang w:eastAsia="sv-SE"/>
        </w:rPr>
        <w:t xml:space="preserve">endast </w:t>
      </w:r>
      <w:r w:rsidR="00055C9D" w:rsidRPr="00DD4B5C">
        <w:rPr>
          <w:rFonts w:ascii="Georgia" w:eastAsia="Times New Roman" w:hAnsi="Georgia" w:cs="Times New Roman"/>
          <w:color w:val="000000"/>
          <w:lang w:eastAsia="sv-SE"/>
        </w:rPr>
        <w:t>45 via mentorn.</w:t>
      </w:r>
    </w:p>
    <w:p w:rsidR="003C7C5C" w:rsidRDefault="003C7C5C" w:rsidP="003C7C5C">
      <w:pPr>
        <w:spacing w:after="0" w:line="240" w:lineRule="auto"/>
        <w:rPr>
          <w:rFonts w:ascii="Georgia" w:eastAsia="Times New Roman" w:hAnsi="Georgia" w:cs="Times New Roman"/>
          <w:color w:val="000000"/>
          <w:lang w:eastAsia="sv-SE"/>
        </w:rPr>
      </w:pPr>
    </w:p>
    <w:p w:rsidR="00603758" w:rsidRDefault="00603758" w:rsidP="003C7C5C">
      <w:pPr>
        <w:spacing w:after="0" w:line="240" w:lineRule="auto"/>
        <w:rPr>
          <w:rFonts w:ascii="Georgia" w:eastAsia="Times New Roman" w:hAnsi="Georgia" w:cs="Times New Roman"/>
          <w:color w:val="000000"/>
          <w:lang w:eastAsia="sv-SE"/>
        </w:rPr>
      </w:pPr>
    </w:p>
    <w:p w:rsidR="003C7C5C" w:rsidRDefault="003C7C5C" w:rsidP="003C7C5C">
      <w:pPr>
        <w:spacing w:after="0" w:line="240" w:lineRule="auto"/>
        <w:rPr>
          <w:rFonts w:ascii="Georgia" w:eastAsia="Times New Roman" w:hAnsi="Georgia" w:cs="Times New Roman"/>
          <w:b/>
          <w:color w:val="000000"/>
          <w:lang w:eastAsia="sv-SE"/>
        </w:rPr>
      </w:pPr>
      <w:r w:rsidRPr="00BD0478">
        <w:rPr>
          <w:rFonts w:ascii="Georgia" w:eastAsia="Times New Roman" w:hAnsi="Georgia" w:cs="Times New Roman"/>
          <w:b/>
          <w:color w:val="000000"/>
          <w:lang w:eastAsia="sv-SE"/>
        </w:rPr>
        <w:t>PTA:s uppdrag</w:t>
      </w:r>
    </w:p>
    <w:p w:rsidR="00055C9D" w:rsidRPr="003C7C5C" w:rsidRDefault="003C7C5C" w:rsidP="003C7C5C">
      <w:pPr>
        <w:spacing w:after="0" w:line="240" w:lineRule="auto"/>
        <w:rPr>
          <w:rFonts w:ascii="Georgia" w:eastAsia="Times New Roman" w:hAnsi="Georgia" w:cs="Times New Roman"/>
          <w:b/>
          <w:color w:val="000000"/>
          <w:lang w:eastAsia="sv-SE"/>
        </w:rPr>
      </w:pPr>
      <w:r>
        <w:rPr>
          <w:rFonts w:ascii="Georgia" w:eastAsia="Times New Roman" w:hAnsi="Georgia" w:cs="Times New Roman"/>
          <w:color w:val="000000"/>
          <w:lang w:eastAsia="sv-SE"/>
        </w:rPr>
        <w:t>Öv</w:t>
      </w:r>
      <w:r w:rsidR="00055C9D" w:rsidRPr="00DD4B5C">
        <w:rPr>
          <w:rFonts w:ascii="Georgia" w:eastAsia="Times New Roman" w:hAnsi="Georgia" w:cs="Times New Roman"/>
          <w:color w:val="000000"/>
          <w:lang w:eastAsia="sv-SE"/>
        </w:rPr>
        <w:t>ervägande tycker att det som betyder mest för dem i PTA:s uppdrag är att de kan framföra idéer till skolledning och få insyn i skolans verksamhet. Föräldraföreläsningar och uppskattade samt aktiviteter som stärker banden mellan skola och familj är uppskattat. Att delfinansiera aktiviteter som skolbalen samt donationer till barnens verksamheter på skolan kommer inte högt upp på listan.</w:t>
      </w:r>
    </w:p>
    <w:p w:rsidR="00055C9D" w:rsidRPr="00DD4B5C" w:rsidRDefault="00055C9D" w:rsidP="00055C9D">
      <w:pPr>
        <w:spacing w:before="100" w:beforeAutospacing="1" w:after="100" w:afterAutospacing="1" w:line="240" w:lineRule="auto"/>
        <w:rPr>
          <w:rFonts w:ascii="Georgia" w:eastAsia="Times New Roman" w:hAnsi="Georgia" w:cs="Times New Roman"/>
          <w:color w:val="000000"/>
          <w:lang w:eastAsia="sv-SE"/>
        </w:rPr>
      </w:pPr>
      <w:r w:rsidRPr="00DD4B5C">
        <w:rPr>
          <w:rFonts w:ascii="Georgia" w:eastAsia="Times New Roman" w:hAnsi="Georgia" w:cs="Times New Roman"/>
          <w:color w:val="000000"/>
          <w:lang w:eastAsia="sv-SE"/>
        </w:rPr>
        <w:t xml:space="preserve">Det som </w:t>
      </w:r>
      <w:r w:rsidR="003C7C5C">
        <w:rPr>
          <w:rFonts w:ascii="Georgia" w:eastAsia="Times New Roman" w:hAnsi="Georgia" w:cs="Times New Roman"/>
          <w:color w:val="000000"/>
          <w:lang w:eastAsia="sv-SE"/>
        </w:rPr>
        <w:t>föräldrarna</w:t>
      </w:r>
      <w:r w:rsidRPr="00DD4B5C">
        <w:rPr>
          <w:rFonts w:ascii="Georgia" w:eastAsia="Times New Roman" w:hAnsi="Georgia" w:cs="Times New Roman"/>
          <w:color w:val="000000"/>
          <w:lang w:eastAsia="sv-SE"/>
        </w:rPr>
        <w:t xml:space="preserve"> tycker att PTA ska ägna sig mer åt är att framföra idéer </w:t>
      </w:r>
      <w:r w:rsidR="003C7C5C">
        <w:rPr>
          <w:rFonts w:ascii="Georgia" w:eastAsia="Times New Roman" w:hAnsi="Georgia" w:cs="Times New Roman"/>
          <w:color w:val="000000"/>
          <w:lang w:eastAsia="sv-SE"/>
        </w:rPr>
        <w:t>o</w:t>
      </w:r>
      <w:r w:rsidRPr="00DD4B5C">
        <w:rPr>
          <w:rFonts w:ascii="Georgia" w:eastAsia="Times New Roman" w:hAnsi="Georgia" w:cs="Times New Roman"/>
          <w:color w:val="000000"/>
          <w:lang w:eastAsia="sv-SE"/>
        </w:rPr>
        <w:t>ch frågor till skolledningen,</w:t>
      </w:r>
      <w:r w:rsidR="003C7C5C">
        <w:rPr>
          <w:rFonts w:ascii="Georgia" w:eastAsia="Times New Roman" w:hAnsi="Georgia" w:cs="Times New Roman"/>
          <w:color w:val="000000"/>
          <w:lang w:eastAsia="sv-SE"/>
        </w:rPr>
        <w:t xml:space="preserve"> ge insyn och arrangera </w:t>
      </w:r>
      <w:r w:rsidRPr="00DD4B5C">
        <w:rPr>
          <w:rFonts w:ascii="Georgia" w:eastAsia="Times New Roman" w:hAnsi="Georgia" w:cs="Times New Roman"/>
          <w:color w:val="000000"/>
          <w:lang w:eastAsia="sv-SE"/>
        </w:rPr>
        <w:t>före</w:t>
      </w:r>
      <w:r w:rsidR="003C7C5C">
        <w:rPr>
          <w:rFonts w:ascii="Georgia" w:eastAsia="Times New Roman" w:hAnsi="Georgia" w:cs="Times New Roman"/>
          <w:color w:val="000000"/>
          <w:lang w:eastAsia="sv-SE"/>
        </w:rPr>
        <w:t>l</w:t>
      </w:r>
      <w:r w:rsidRPr="00DD4B5C">
        <w:rPr>
          <w:rFonts w:ascii="Georgia" w:eastAsia="Times New Roman" w:hAnsi="Georgia" w:cs="Times New Roman"/>
          <w:color w:val="000000"/>
          <w:lang w:eastAsia="sv-SE"/>
        </w:rPr>
        <w:t>äsningar</w:t>
      </w:r>
      <w:r w:rsidR="003C7C5C">
        <w:rPr>
          <w:rFonts w:ascii="Georgia" w:eastAsia="Times New Roman" w:hAnsi="Georgia" w:cs="Times New Roman"/>
          <w:color w:val="000000"/>
          <w:lang w:eastAsia="sv-SE"/>
        </w:rPr>
        <w:t xml:space="preserve"> för föräldrar</w:t>
      </w:r>
      <w:r w:rsidRPr="00DD4B5C">
        <w:rPr>
          <w:rFonts w:ascii="Georgia" w:eastAsia="Times New Roman" w:hAnsi="Georgia" w:cs="Times New Roman"/>
          <w:color w:val="000000"/>
          <w:lang w:eastAsia="sv-SE"/>
        </w:rPr>
        <w:t xml:space="preserve"> samt aktiviteterna</w:t>
      </w:r>
      <w:r w:rsidR="003C7C5C">
        <w:rPr>
          <w:rFonts w:ascii="Georgia" w:eastAsia="Times New Roman" w:hAnsi="Georgia" w:cs="Times New Roman"/>
          <w:color w:val="000000"/>
          <w:lang w:eastAsia="sv-SE"/>
        </w:rPr>
        <w:t xml:space="preserve"> </w:t>
      </w:r>
      <w:r w:rsidRPr="00DD4B5C">
        <w:rPr>
          <w:rFonts w:ascii="Georgia" w:eastAsia="Times New Roman" w:hAnsi="Georgia" w:cs="Times New Roman"/>
          <w:color w:val="000000"/>
          <w:lang w:eastAsia="sv-SE"/>
        </w:rPr>
        <w:t>som stärker banden mellan skola och familj.</w:t>
      </w:r>
    </w:p>
    <w:p w:rsidR="00055C9D" w:rsidRDefault="003C7C5C" w:rsidP="00055C9D">
      <w:pPr>
        <w:spacing w:before="100" w:beforeAutospacing="1" w:after="100" w:afterAutospacing="1"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 xml:space="preserve">PTA ska ägna sig mindre åt </w:t>
      </w:r>
      <w:r w:rsidR="00055C9D" w:rsidRPr="00DD4B5C">
        <w:rPr>
          <w:rFonts w:ascii="Georgia" w:eastAsia="Times New Roman" w:hAnsi="Georgia" w:cs="Times New Roman"/>
          <w:color w:val="000000"/>
          <w:lang w:eastAsia="sv-SE"/>
        </w:rPr>
        <w:t xml:space="preserve">är aktiviteter som glögg etc, delfinansiera aktiviteter som skolbalen samt donera ekonomiskt stöd till barnens verksamheter i skolan som leksaker på </w:t>
      </w:r>
      <w:r w:rsidR="00055C9D" w:rsidRPr="00DD4B5C">
        <w:rPr>
          <w:rFonts w:ascii="Georgia" w:eastAsia="Times New Roman" w:hAnsi="Georgia" w:cs="Times New Roman"/>
          <w:color w:val="000000"/>
          <w:lang w:eastAsia="sv-SE"/>
        </w:rPr>
        <w:lastRenderedPageBreak/>
        <w:t xml:space="preserve">skolgården. Många </w:t>
      </w:r>
      <w:r>
        <w:rPr>
          <w:rFonts w:ascii="Georgia" w:eastAsia="Times New Roman" w:hAnsi="Georgia" w:cs="Times New Roman"/>
          <w:color w:val="000000"/>
          <w:lang w:eastAsia="sv-SE"/>
        </w:rPr>
        <w:t xml:space="preserve">föräldrar </w:t>
      </w:r>
      <w:r w:rsidR="00055C9D" w:rsidRPr="00DD4B5C">
        <w:rPr>
          <w:rFonts w:ascii="Georgia" w:eastAsia="Times New Roman" w:hAnsi="Georgia" w:cs="Times New Roman"/>
          <w:color w:val="000000"/>
          <w:lang w:eastAsia="sv-SE"/>
        </w:rPr>
        <w:t>har uppgett att de inte vet v</w:t>
      </w:r>
      <w:r w:rsidR="00603758">
        <w:rPr>
          <w:rFonts w:ascii="Georgia" w:eastAsia="Times New Roman" w:hAnsi="Georgia" w:cs="Times New Roman"/>
          <w:color w:val="000000"/>
          <w:lang w:eastAsia="sv-SE"/>
        </w:rPr>
        <w:t>ad vi ska ägna oss mindre åt. V</w:t>
      </w:r>
      <w:r w:rsidR="00055C9D" w:rsidRPr="00DD4B5C">
        <w:rPr>
          <w:rFonts w:ascii="Georgia" w:eastAsia="Times New Roman" w:hAnsi="Georgia" w:cs="Times New Roman"/>
          <w:color w:val="000000"/>
          <w:lang w:eastAsia="sv-SE"/>
        </w:rPr>
        <w:t xml:space="preserve">i tolkar det som att man inte kan komma på något eller att det är bra som det är </w:t>
      </w:r>
      <w:r w:rsidR="00603758">
        <w:rPr>
          <w:rFonts w:ascii="Georgia" w:eastAsia="Times New Roman" w:hAnsi="Georgia" w:cs="Times New Roman"/>
          <w:color w:val="000000"/>
          <w:lang w:eastAsia="sv-SE"/>
        </w:rPr>
        <w:t xml:space="preserve">alternativt </w:t>
      </w:r>
      <w:r w:rsidR="00055C9D" w:rsidRPr="00DD4B5C">
        <w:rPr>
          <w:rFonts w:ascii="Georgia" w:eastAsia="Times New Roman" w:hAnsi="Georgia" w:cs="Times New Roman"/>
          <w:color w:val="000000"/>
          <w:lang w:eastAsia="sv-SE"/>
        </w:rPr>
        <w:t>att man inte känner tillräckligt engagemang.</w:t>
      </w:r>
    </w:p>
    <w:p w:rsidR="00603758" w:rsidRPr="00DD4B5C" w:rsidRDefault="00603758" w:rsidP="00603758">
      <w:pPr>
        <w:spacing w:before="100" w:beforeAutospacing="1" w:after="100" w:afterAutospacing="1"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Om de som svarat</w:t>
      </w:r>
      <w:r w:rsidRPr="00DD4B5C">
        <w:rPr>
          <w:rFonts w:ascii="Georgia" w:eastAsia="Times New Roman" w:hAnsi="Georgia" w:cs="Times New Roman"/>
          <w:color w:val="000000"/>
          <w:lang w:eastAsia="sv-SE"/>
        </w:rPr>
        <w:t xml:space="preserve"> vore PTA-representant skulle man helst vilja ägna sig åt att framföra idéer till skolledningen, ge insyn skolan. Man uppger även att föräldraföreläsningar, och aktiviteter som stärker banden mellan familj och skola.</w:t>
      </w:r>
    </w:p>
    <w:p w:rsidR="00603758" w:rsidRPr="00DD4B5C" w:rsidRDefault="00603758" w:rsidP="00055C9D">
      <w:pPr>
        <w:spacing w:before="100" w:beforeAutospacing="1" w:after="100" w:afterAutospacing="1" w:line="240" w:lineRule="auto"/>
        <w:rPr>
          <w:rFonts w:ascii="Georgia" w:eastAsia="Times New Roman" w:hAnsi="Georgia" w:cs="Times New Roman"/>
          <w:color w:val="000000"/>
          <w:lang w:eastAsia="sv-SE"/>
        </w:rPr>
      </w:pPr>
      <w:r>
        <w:rPr>
          <w:rFonts w:ascii="Georgia" w:eastAsia="Times New Roman" w:hAnsi="Georgia" w:cs="Times New Roman"/>
          <w:color w:val="000000"/>
          <w:lang w:eastAsia="sv-SE"/>
        </w:rPr>
        <w:t>En förälder tyckte att s</w:t>
      </w:r>
      <w:r w:rsidRPr="00DD4B5C">
        <w:rPr>
          <w:rFonts w:ascii="Georgia" w:eastAsia="Times New Roman" w:hAnsi="Georgia" w:cs="Times New Roman"/>
          <w:color w:val="000000"/>
          <w:lang w:eastAsia="sv-SE"/>
        </w:rPr>
        <w:t>kolan själv kan finansiera inköp till skolgården mm</w:t>
      </w:r>
      <w:r>
        <w:rPr>
          <w:rFonts w:ascii="Georgia" w:eastAsia="Times New Roman" w:hAnsi="Georgia" w:cs="Times New Roman"/>
          <w:color w:val="000000"/>
          <w:lang w:eastAsia="sv-SE"/>
        </w:rPr>
        <w:t>. Flera lik</w:t>
      </w:r>
      <w:r w:rsidR="00677212">
        <w:rPr>
          <w:rFonts w:ascii="Georgia" w:eastAsia="Times New Roman" w:hAnsi="Georgia" w:cs="Times New Roman"/>
          <w:color w:val="000000"/>
          <w:lang w:eastAsia="sv-SE"/>
        </w:rPr>
        <w:t>n</w:t>
      </w:r>
      <w:r>
        <w:rPr>
          <w:rFonts w:ascii="Georgia" w:eastAsia="Times New Roman" w:hAnsi="Georgia" w:cs="Times New Roman"/>
          <w:color w:val="000000"/>
          <w:lang w:eastAsia="sv-SE"/>
        </w:rPr>
        <w:t>ande kommentarer som ”b</w:t>
      </w:r>
      <w:r w:rsidR="00055C9D" w:rsidRPr="00DD4B5C">
        <w:rPr>
          <w:rFonts w:ascii="Georgia" w:eastAsia="Times New Roman" w:hAnsi="Georgia" w:cs="Times New Roman"/>
          <w:color w:val="000000"/>
          <w:lang w:eastAsia="sv-SE"/>
        </w:rPr>
        <w:t>o</w:t>
      </w:r>
      <w:r>
        <w:rPr>
          <w:rFonts w:ascii="Georgia" w:eastAsia="Times New Roman" w:hAnsi="Georgia" w:cs="Times New Roman"/>
          <w:color w:val="000000"/>
          <w:lang w:eastAsia="sv-SE"/>
        </w:rPr>
        <w:t>rde finansieras inom skolan”, ”ä</w:t>
      </w:r>
      <w:r w:rsidR="00055C9D" w:rsidRPr="00DD4B5C">
        <w:rPr>
          <w:rFonts w:ascii="Georgia" w:eastAsia="Times New Roman" w:hAnsi="Georgia" w:cs="Times New Roman"/>
          <w:color w:val="000000"/>
          <w:lang w:eastAsia="sv-SE"/>
        </w:rPr>
        <w:t>garna borde finansi</w:t>
      </w:r>
      <w:r>
        <w:rPr>
          <w:rFonts w:ascii="Georgia" w:eastAsia="Times New Roman" w:hAnsi="Georgia" w:cs="Times New Roman"/>
          <w:color w:val="000000"/>
          <w:lang w:eastAsia="sv-SE"/>
        </w:rPr>
        <w:t>era utrustning och leksaker”, ”b</w:t>
      </w:r>
      <w:r w:rsidR="00055C9D" w:rsidRPr="00DD4B5C">
        <w:rPr>
          <w:rFonts w:ascii="Georgia" w:eastAsia="Times New Roman" w:hAnsi="Georgia" w:cs="Times New Roman"/>
          <w:color w:val="000000"/>
          <w:lang w:eastAsia="sv-SE"/>
        </w:rPr>
        <w:t>orde inte skolan stå för leksaker och utrusning till gymnas</w:t>
      </w:r>
      <w:r>
        <w:rPr>
          <w:rFonts w:ascii="Georgia" w:eastAsia="Times New Roman" w:hAnsi="Georgia" w:cs="Times New Roman"/>
          <w:color w:val="000000"/>
          <w:lang w:eastAsia="sv-SE"/>
        </w:rPr>
        <w:t>t</w:t>
      </w:r>
      <w:r w:rsidR="00055C9D" w:rsidRPr="00DD4B5C">
        <w:rPr>
          <w:rFonts w:ascii="Georgia" w:eastAsia="Times New Roman" w:hAnsi="Georgia" w:cs="Times New Roman"/>
          <w:color w:val="000000"/>
          <w:lang w:eastAsia="sv-SE"/>
        </w:rPr>
        <w:t xml:space="preserve">ikhallen?”, </w:t>
      </w:r>
      <w:r>
        <w:rPr>
          <w:rFonts w:ascii="Georgia" w:eastAsia="Times New Roman" w:hAnsi="Georgia" w:cs="Times New Roman"/>
          <w:color w:val="000000"/>
          <w:lang w:eastAsia="sv-SE"/>
        </w:rPr>
        <w:t>”g</w:t>
      </w:r>
      <w:r w:rsidR="00E66849" w:rsidRPr="00DD4B5C">
        <w:rPr>
          <w:rFonts w:ascii="Georgia" w:eastAsia="Times New Roman" w:hAnsi="Georgia" w:cs="Times New Roman"/>
          <w:color w:val="000000"/>
          <w:lang w:eastAsia="sv-SE"/>
        </w:rPr>
        <w:t>ä</w:t>
      </w:r>
      <w:r w:rsidR="00055C9D" w:rsidRPr="00DD4B5C">
        <w:rPr>
          <w:rFonts w:ascii="Georgia" w:eastAsia="Times New Roman" w:hAnsi="Georgia" w:cs="Times New Roman"/>
          <w:color w:val="000000"/>
          <w:lang w:eastAsia="sv-SE"/>
        </w:rPr>
        <w:t>rna stödja där skolan inte räcker till men inte ta kostnader som skolan själv borde kunna ta.”</w:t>
      </w:r>
    </w:p>
    <w:p w:rsidR="00055C9D" w:rsidRPr="00DD4B5C" w:rsidRDefault="00055C9D" w:rsidP="00055C9D">
      <w:pPr>
        <w:spacing w:before="100" w:beforeAutospacing="1" w:after="100" w:afterAutospacing="1" w:line="240" w:lineRule="auto"/>
        <w:rPr>
          <w:rFonts w:ascii="Georgia" w:eastAsia="Times New Roman" w:hAnsi="Georgia" w:cs="Times New Roman"/>
          <w:color w:val="000000"/>
          <w:lang w:eastAsia="sv-SE"/>
        </w:rPr>
      </w:pPr>
      <w:r w:rsidRPr="00DD4B5C">
        <w:rPr>
          <w:rFonts w:ascii="Georgia" w:eastAsia="Times New Roman" w:hAnsi="Georgia" w:cs="Times New Roman"/>
          <w:color w:val="000000"/>
          <w:lang w:eastAsia="sv-SE"/>
        </w:rPr>
        <w:t>Kommunikationen bör gå ut på att öppna upp mer för att kunna framföra idéer och frågor samt ge insyn och PTA behöver återkoppla till föräldrarna och göra det mer transparent vilka idéer och frågor som PTA behandlar.</w:t>
      </w:r>
    </w:p>
    <w:p w:rsidR="00677212" w:rsidRPr="00DD4B5C" w:rsidRDefault="00055C9D" w:rsidP="00055C9D">
      <w:pPr>
        <w:spacing w:before="100" w:beforeAutospacing="1" w:after="100" w:afterAutospacing="1" w:line="240" w:lineRule="auto"/>
        <w:rPr>
          <w:rFonts w:ascii="Georgia" w:eastAsia="Times New Roman" w:hAnsi="Georgia" w:cs="Times New Roman"/>
          <w:color w:val="000000"/>
          <w:lang w:eastAsia="sv-SE"/>
        </w:rPr>
      </w:pPr>
      <w:r w:rsidRPr="00DD4B5C">
        <w:rPr>
          <w:rFonts w:ascii="Georgia" w:eastAsia="Times New Roman" w:hAnsi="Georgia" w:cs="Times New Roman"/>
          <w:color w:val="000000"/>
          <w:lang w:eastAsia="sv-SE"/>
        </w:rPr>
        <w:t>Föräl</w:t>
      </w:r>
      <w:r w:rsidR="00C15B77" w:rsidRPr="00DD4B5C">
        <w:rPr>
          <w:rFonts w:ascii="Georgia" w:eastAsia="Times New Roman" w:hAnsi="Georgia" w:cs="Times New Roman"/>
          <w:color w:val="000000"/>
          <w:lang w:eastAsia="sv-SE"/>
        </w:rPr>
        <w:t>d</w:t>
      </w:r>
      <w:r w:rsidRPr="00DD4B5C">
        <w:rPr>
          <w:rFonts w:ascii="Georgia" w:eastAsia="Times New Roman" w:hAnsi="Georgia" w:cs="Times New Roman"/>
          <w:color w:val="000000"/>
          <w:lang w:eastAsia="sv-SE"/>
        </w:rPr>
        <w:t>raföreläsningarna är uppskattade liksom aktiviteter som stärker banden till PTA och detta kan PTA vidareutveckla.</w:t>
      </w:r>
    </w:p>
    <w:p w:rsidR="00C15B77" w:rsidRDefault="00C15B77">
      <w:pPr>
        <w:rPr>
          <w:rFonts w:ascii="Times New Roman" w:eastAsia="Times New Roman" w:hAnsi="Times New Roman" w:cs="Times New Roman"/>
          <w:color w:val="000000"/>
          <w:sz w:val="27"/>
          <w:szCs w:val="27"/>
          <w:lang w:eastAsia="sv-SE"/>
        </w:rPr>
      </w:pPr>
      <w:r>
        <w:rPr>
          <w:rFonts w:ascii="Times New Roman" w:eastAsia="Times New Roman" w:hAnsi="Times New Roman" w:cs="Times New Roman"/>
          <w:color w:val="000000"/>
          <w:sz w:val="27"/>
          <w:szCs w:val="27"/>
          <w:lang w:eastAsia="sv-SE"/>
        </w:rPr>
        <w:br w:type="page"/>
      </w:r>
    </w:p>
    <w:p w:rsidR="0062706B" w:rsidRPr="0062706B" w:rsidRDefault="0027440C" w:rsidP="0062706B">
      <w:pPr>
        <w:rPr>
          <w:rFonts w:ascii="Georgia" w:hAnsi="Georgia"/>
          <w:b/>
          <w:sz w:val="28"/>
          <w:szCs w:val="28"/>
        </w:rPr>
      </w:pPr>
      <w:r>
        <w:rPr>
          <w:rFonts w:ascii="Georgia" w:hAnsi="Georgia"/>
          <w:b/>
          <w:sz w:val="28"/>
          <w:szCs w:val="28"/>
        </w:rPr>
        <w:lastRenderedPageBreak/>
        <w:t xml:space="preserve">5 </w:t>
      </w:r>
      <w:r w:rsidR="00A748A4">
        <w:rPr>
          <w:rFonts w:ascii="Georgia" w:hAnsi="Georgia"/>
          <w:b/>
          <w:sz w:val="28"/>
          <w:szCs w:val="28"/>
        </w:rPr>
        <w:t xml:space="preserve"> </w:t>
      </w:r>
      <w:r w:rsidR="0062706B">
        <w:rPr>
          <w:rFonts w:ascii="Georgia" w:hAnsi="Georgia"/>
          <w:b/>
          <w:sz w:val="28"/>
          <w:szCs w:val="28"/>
        </w:rPr>
        <w:t>Förslag till kommunikationsstrategi 2016/2017</w:t>
      </w:r>
      <w:r w:rsidR="0062706B" w:rsidRPr="0062706B">
        <w:rPr>
          <w:rFonts w:ascii="Georgia" w:hAnsi="Georgia" w:cs="Arial"/>
        </w:rPr>
        <w:tab/>
      </w:r>
      <w:r w:rsidR="0062706B" w:rsidRPr="0062706B">
        <w:rPr>
          <w:rFonts w:ascii="Georgia" w:hAnsi="Georgia" w:cs="Arial"/>
          <w:b/>
        </w:rPr>
        <w:tab/>
      </w:r>
    </w:p>
    <w:p w:rsidR="0062706B" w:rsidRDefault="0062706B" w:rsidP="0062706B">
      <w:pPr>
        <w:keepNext/>
        <w:keepLines/>
        <w:spacing w:after="0" w:line="240" w:lineRule="auto"/>
        <w:outlineLvl w:val="1"/>
        <w:rPr>
          <w:rFonts w:ascii="Georgia" w:eastAsia="Times New Roman" w:hAnsi="Georgia" w:cs="Arial"/>
          <w:b/>
          <w:bCs/>
          <w:lang w:eastAsia="sv-SE"/>
        </w:rPr>
      </w:pPr>
      <w:r w:rsidRPr="0062706B">
        <w:rPr>
          <w:rFonts w:ascii="Georgia" w:eastAsia="Times New Roman" w:hAnsi="Georgia" w:cs="Arial"/>
          <w:b/>
          <w:bCs/>
          <w:lang w:eastAsia="sv-SE"/>
        </w:rPr>
        <w:t xml:space="preserve">Bakgrund/nuläge </w:t>
      </w:r>
    </w:p>
    <w:p w:rsidR="00A748A4" w:rsidRDefault="00CF7C4B" w:rsidP="0062706B">
      <w:pPr>
        <w:keepNext/>
        <w:keepLines/>
        <w:spacing w:after="0" w:line="240" w:lineRule="auto"/>
        <w:outlineLvl w:val="1"/>
        <w:rPr>
          <w:rFonts w:ascii="Georgia" w:eastAsia="Times New Roman" w:hAnsi="Georgia" w:cs="Arial"/>
          <w:bCs/>
          <w:lang w:eastAsia="sv-SE"/>
        </w:rPr>
      </w:pPr>
      <w:r>
        <w:rPr>
          <w:rFonts w:ascii="Georgia" w:eastAsia="Times New Roman" w:hAnsi="Georgia" w:cs="Arial"/>
          <w:bCs/>
          <w:lang w:eastAsia="sv-SE"/>
        </w:rPr>
        <w:t>K</w:t>
      </w:r>
      <w:r w:rsidR="00A748A4">
        <w:rPr>
          <w:rFonts w:ascii="Georgia" w:eastAsia="Times New Roman" w:hAnsi="Georgia" w:cs="Arial"/>
          <w:bCs/>
          <w:lang w:eastAsia="sv-SE"/>
        </w:rPr>
        <w:t xml:space="preserve">ommunikationsstrategin </w:t>
      </w:r>
      <w:r>
        <w:rPr>
          <w:rFonts w:ascii="Georgia" w:eastAsia="Times New Roman" w:hAnsi="Georgia" w:cs="Arial"/>
          <w:bCs/>
          <w:lang w:eastAsia="sv-SE"/>
        </w:rPr>
        <w:t xml:space="preserve">har </w:t>
      </w:r>
      <w:r w:rsidR="00A748A4">
        <w:rPr>
          <w:rFonts w:ascii="Georgia" w:eastAsia="Times New Roman" w:hAnsi="Georgia" w:cs="Arial"/>
          <w:bCs/>
          <w:lang w:eastAsia="sv-SE"/>
        </w:rPr>
        <w:t>arbetats fram</w:t>
      </w:r>
      <w:r>
        <w:rPr>
          <w:rFonts w:ascii="Georgia" w:eastAsia="Times New Roman" w:hAnsi="Georgia" w:cs="Arial"/>
          <w:bCs/>
          <w:lang w:eastAsia="sv-SE"/>
        </w:rPr>
        <w:t xml:space="preserve"> med följande underlag: enkätresultaten, intervju med skolledningen samt PTA-interna workshops.</w:t>
      </w:r>
    </w:p>
    <w:p w:rsidR="00A748A4" w:rsidRPr="0062706B" w:rsidRDefault="00A748A4" w:rsidP="0062706B">
      <w:pPr>
        <w:keepNext/>
        <w:keepLines/>
        <w:spacing w:after="0" w:line="240" w:lineRule="auto"/>
        <w:outlineLvl w:val="1"/>
        <w:rPr>
          <w:rFonts w:ascii="Georgia" w:eastAsia="Times New Roman" w:hAnsi="Georgia" w:cs="Arial"/>
          <w:bCs/>
          <w:lang w:eastAsia="sv-SE"/>
        </w:rPr>
      </w:pPr>
    </w:p>
    <w:p w:rsidR="0062706B" w:rsidRPr="0062706B" w:rsidRDefault="0062706B" w:rsidP="0062706B">
      <w:pPr>
        <w:spacing w:after="0" w:line="240" w:lineRule="auto"/>
        <w:rPr>
          <w:rFonts w:ascii="Georgia" w:eastAsia="Times New Roman" w:hAnsi="Georgia" w:cs="Times New Roman"/>
          <w:bCs/>
          <w:lang w:eastAsia="sv-SE"/>
        </w:rPr>
      </w:pPr>
      <w:r w:rsidRPr="0062706B">
        <w:rPr>
          <w:rFonts w:ascii="Georgia" w:eastAsia="Times New Roman" w:hAnsi="Georgia" w:cs="Times New Roman"/>
          <w:bCs/>
          <w:lang w:eastAsia="sv-SE"/>
        </w:rPr>
        <w:t xml:space="preserve">PTA har många positiva värden, men en svaghet är att </w:t>
      </w:r>
      <w:r w:rsidR="00CF7C4B">
        <w:rPr>
          <w:rFonts w:ascii="Georgia" w:eastAsia="Times New Roman" w:hAnsi="Georgia" w:cs="Times New Roman"/>
          <w:bCs/>
          <w:lang w:eastAsia="sv-SE"/>
        </w:rPr>
        <w:t xml:space="preserve">endast </w:t>
      </w:r>
      <w:r w:rsidR="003272A7">
        <w:rPr>
          <w:rFonts w:ascii="Georgia" w:eastAsia="Times New Roman" w:hAnsi="Georgia" w:cs="Times New Roman"/>
          <w:bCs/>
          <w:lang w:eastAsia="sv-SE"/>
        </w:rPr>
        <w:t>209</w:t>
      </w:r>
      <w:r w:rsidR="003272A7">
        <w:rPr>
          <w:rStyle w:val="Fotnotsreferens"/>
          <w:rFonts w:ascii="Georgia" w:eastAsia="Times New Roman" w:hAnsi="Georgia" w:cs="Times New Roman"/>
          <w:bCs/>
          <w:lang w:eastAsia="sv-SE"/>
        </w:rPr>
        <w:footnoteReference w:id="23"/>
      </w:r>
      <w:r w:rsidRPr="0062706B">
        <w:rPr>
          <w:rFonts w:ascii="Georgia" w:eastAsia="Times New Roman" w:hAnsi="Georgia" w:cs="Times New Roman"/>
          <w:bCs/>
          <w:lang w:eastAsia="sv-SE"/>
        </w:rPr>
        <w:t xml:space="preserve"> av </w:t>
      </w:r>
      <w:r w:rsidR="00CF7C4B">
        <w:rPr>
          <w:rFonts w:ascii="Georgia" w:eastAsia="Times New Roman" w:hAnsi="Georgia" w:cs="Times New Roman"/>
          <w:bCs/>
          <w:lang w:eastAsia="sv-SE"/>
        </w:rPr>
        <w:t xml:space="preserve">de </w:t>
      </w:r>
      <w:r w:rsidR="003272A7">
        <w:rPr>
          <w:rFonts w:ascii="Georgia" w:eastAsia="Times New Roman" w:hAnsi="Georgia" w:cs="Times New Roman"/>
          <w:bCs/>
          <w:lang w:eastAsia="sv-SE"/>
        </w:rPr>
        <w:t xml:space="preserve">totalt 869 </w:t>
      </w:r>
      <w:r w:rsidRPr="0062706B">
        <w:rPr>
          <w:rFonts w:ascii="Georgia" w:eastAsia="Times New Roman" w:hAnsi="Georgia" w:cs="Times New Roman"/>
          <w:bCs/>
          <w:lang w:eastAsia="sv-SE"/>
        </w:rPr>
        <w:t>familjerna är medlemmar i PTA</w:t>
      </w:r>
      <w:r w:rsidR="00CF7C4B">
        <w:rPr>
          <w:rFonts w:ascii="Georgia" w:eastAsia="Times New Roman" w:hAnsi="Georgia" w:cs="Times New Roman"/>
          <w:bCs/>
          <w:lang w:eastAsia="sv-SE"/>
        </w:rPr>
        <w:t xml:space="preserve"> och att flertalet familjer därmed inte känner engagemang i PTA</w:t>
      </w:r>
      <w:r w:rsidRPr="0062706B">
        <w:rPr>
          <w:rFonts w:ascii="Georgia" w:eastAsia="Times New Roman" w:hAnsi="Georgia" w:cs="Times New Roman"/>
          <w:bCs/>
          <w:lang w:eastAsia="sv-SE"/>
        </w:rPr>
        <w:t xml:space="preserve">. PTA har sannolikt en outnyttjad potential som länk mellan skola </w:t>
      </w:r>
      <w:r w:rsidR="00CF7C4B">
        <w:rPr>
          <w:rFonts w:ascii="Georgia" w:eastAsia="Times New Roman" w:hAnsi="Georgia" w:cs="Times New Roman"/>
          <w:bCs/>
          <w:lang w:eastAsia="sv-SE"/>
        </w:rPr>
        <w:t>och familj som skulle kunna tillvaratas genom att utveckla</w:t>
      </w:r>
      <w:r w:rsidRPr="0062706B">
        <w:rPr>
          <w:rFonts w:ascii="Georgia" w:eastAsia="Times New Roman" w:hAnsi="Georgia" w:cs="Times New Roman"/>
          <w:bCs/>
          <w:lang w:eastAsia="sv-SE"/>
        </w:rPr>
        <w:t xml:space="preserve"> PTA:s kommunikationskanaler.</w:t>
      </w:r>
      <w:r w:rsidR="00CF7C4B">
        <w:rPr>
          <w:rFonts w:ascii="Georgia" w:eastAsia="Times New Roman" w:hAnsi="Georgia" w:cs="Times New Roman"/>
          <w:bCs/>
          <w:lang w:eastAsia="sv-SE"/>
        </w:rPr>
        <w:t xml:space="preserve"> På så sätt kan PTA:s arbete och nytta bli mer tydligt för målgrupperna och PTA:s representanter och styrelse blir mer lättillgängliga.</w:t>
      </w:r>
    </w:p>
    <w:p w:rsidR="0062706B" w:rsidRPr="0062706B" w:rsidRDefault="0062706B" w:rsidP="0062706B">
      <w:pPr>
        <w:keepNext/>
        <w:keepLines/>
        <w:spacing w:after="0" w:line="240" w:lineRule="auto"/>
        <w:outlineLvl w:val="1"/>
        <w:rPr>
          <w:rFonts w:ascii="Georgia" w:eastAsia="Times New Roman" w:hAnsi="Georgia" w:cs="Times New Roman"/>
          <w:bCs/>
          <w:lang w:eastAsia="sv-SE"/>
        </w:rPr>
      </w:pPr>
      <w:r w:rsidRPr="0062706B">
        <w:rPr>
          <w:rFonts w:ascii="Georgia" w:eastAsia="Times New Roman" w:hAnsi="Georgia" w:cs="Times New Roman"/>
          <w:bCs/>
          <w:lang w:eastAsia="sv-SE"/>
        </w:rPr>
        <w:br/>
        <w:t>Idag är den huvudsakliga kommunikationskanalen för PTA: styrelse ut till vårdnadshavare/föräldrar</w:t>
      </w:r>
      <w:r>
        <w:rPr>
          <w:rFonts w:ascii="Georgia" w:eastAsia="Times New Roman" w:hAnsi="Georgia" w:cs="Times New Roman"/>
          <w:bCs/>
          <w:lang w:eastAsia="sv-SE"/>
        </w:rPr>
        <w:t xml:space="preserve">, </w:t>
      </w:r>
      <w:r w:rsidRPr="0062706B">
        <w:rPr>
          <w:rFonts w:ascii="Georgia" w:eastAsia="Times New Roman" w:hAnsi="Georgia" w:cs="Times New Roman"/>
          <w:bCs/>
          <w:lang w:eastAsia="sv-SE"/>
        </w:rPr>
        <w:t>framöver kallade föräldrar</w:t>
      </w:r>
      <w:r>
        <w:rPr>
          <w:rFonts w:ascii="Georgia" w:eastAsia="Times New Roman" w:hAnsi="Georgia" w:cs="Times New Roman"/>
          <w:bCs/>
          <w:lang w:eastAsia="sv-SE"/>
        </w:rPr>
        <w:t>,</w:t>
      </w:r>
      <w:r w:rsidRPr="0062706B">
        <w:rPr>
          <w:rFonts w:ascii="Georgia" w:eastAsia="Times New Roman" w:hAnsi="Georgia" w:cs="Times New Roman"/>
          <w:bCs/>
          <w:lang w:eastAsia="sv-SE"/>
        </w:rPr>
        <w:t xml:space="preserve"> PTA representanter i varje klass. De mejlar ut information från styrelsen och fångar in frågor till styrelsen från föräldrarna. Enligt den undersökning som presenteras i denna rapport ser många föräldrar Schoolsoft som en portal som samlar all information som har med skolan. Det pekar på att PTA behöver en närvaro där på ett mer tydligt sä</w:t>
      </w:r>
      <w:r>
        <w:rPr>
          <w:rFonts w:ascii="Georgia" w:eastAsia="Times New Roman" w:hAnsi="Georgia" w:cs="Times New Roman"/>
          <w:bCs/>
          <w:lang w:eastAsia="sv-SE"/>
        </w:rPr>
        <w:t>tt än idag. Det arbete som PTA</w:t>
      </w:r>
      <w:r w:rsidR="00CF7C4B">
        <w:rPr>
          <w:rFonts w:ascii="Georgia" w:eastAsia="Times New Roman" w:hAnsi="Georgia" w:cs="Times New Roman"/>
          <w:bCs/>
          <w:lang w:eastAsia="sv-SE"/>
        </w:rPr>
        <w:t>:s</w:t>
      </w:r>
      <w:r w:rsidRPr="0062706B">
        <w:rPr>
          <w:rFonts w:ascii="Georgia" w:eastAsia="Times New Roman" w:hAnsi="Georgia" w:cs="Times New Roman"/>
          <w:bCs/>
          <w:lang w:eastAsia="sv-SE"/>
        </w:rPr>
        <w:t xml:space="preserve"> representanter gör som länk mellan PTA:s styrelse och föräldrarna skulle troligen underlättas om information om PTA:s arbete fanns samlat och inte enbart förmedlades via mejl.</w:t>
      </w:r>
      <w:r w:rsidRPr="0062706B">
        <w:rPr>
          <w:rFonts w:ascii="Georgia" w:eastAsia="Times New Roman" w:hAnsi="Georgia" w:cs="Times New Roman"/>
          <w:bCs/>
          <w:lang w:eastAsia="sv-SE"/>
        </w:rPr>
        <w:br/>
      </w:r>
    </w:p>
    <w:p w:rsidR="0062706B" w:rsidRPr="0062706B" w:rsidRDefault="0062706B" w:rsidP="0062706B">
      <w:pPr>
        <w:spacing w:after="0" w:line="240" w:lineRule="auto"/>
        <w:rPr>
          <w:rFonts w:ascii="Georgia" w:hAnsi="Georgia"/>
          <w:bCs/>
        </w:rPr>
      </w:pPr>
      <w:r w:rsidRPr="0062706B">
        <w:rPr>
          <w:rFonts w:ascii="Georgia" w:hAnsi="Georgia"/>
          <w:bCs/>
        </w:rPr>
        <w:t xml:space="preserve">Skolledningen värdesätter PTA för en förtroendefull dialog om skolan. Detta borde vara mer känt och tillvarataget av föräldrar eftersom de tycker att PTA:s möjlighet att framföra idéer och förslag samt ge insyn i skola är de delar i </w:t>
      </w:r>
      <w:r w:rsidR="00CF7C4B">
        <w:rPr>
          <w:rFonts w:ascii="Georgia" w:hAnsi="Georgia"/>
          <w:bCs/>
        </w:rPr>
        <w:t xml:space="preserve">PTA:s </w:t>
      </w:r>
      <w:r w:rsidRPr="0062706B">
        <w:rPr>
          <w:rFonts w:ascii="Georgia" w:hAnsi="Georgia"/>
          <w:bCs/>
        </w:rPr>
        <w:t>uppdraget som betyder mest för dem.</w:t>
      </w:r>
    </w:p>
    <w:p w:rsidR="0062706B" w:rsidRDefault="0062706B" w:rsidP="0062706B">
      <w:pPr>
        <w:spacing w:after="0" w:line="240" w:lineRule="auto"/>
        <w:rPr>
          <w:rFonts w:ascii="Georgia" w:hAnsi="Georgia"/>
          <w:bCs/>
        </w:rPr>
      </w:pPr>
    </w:p>
    <w:p w:rsidR="0062706B" w:rsidRPr="0062706B" w:rsidRDefault="0062706B" w:rsidP="0062706B">
      <w:pPr>
        <w:spacing w:after="0" w:line="240" w:lineRule="auto"/>
        <w:rPr>
          <w:rFonts w:ascii="Georgia" w:hAnsi="Georgia"/>
          <w:bCs/>
        </w:rPr>
      </w:pPr>
      <w:r w:rsidRPr="0062706B">
        <w:rPr>
          <w:rFonts w:ascii="Georgia" w:hAnsi="Georgia"/>
          <w:bCs/>
        </w:rPr>
        <w:t>Föräldrar värdesätter även PTA:s arrangemang för gemenskap och kunskap.</w:t>
      </w:r>
    </w:p>
    <w:p w:rsidR="001B2483" w:rsidRPr="001B2483" w:rsidRDefault="001B2483" w:rsidP="001B2483">
      <w:pPr>
        <w:rPr>
          <w:lang w:eastAsia="ja-JP"/>
        </w:rPr>
      </w:pPr>
    </w:p>
    <w:p w:rsidR="0062706B" w:rsidRPr="000A75DC" w:rsidRDefault="000A75DC" w:rsidP="0062706B">
      <w:pPr>
        <w:spacing w:after="0" w:line="240" w:lineRule="auto"/>
        <w:rPr>
          <w:rFonts w:ascii="Georgia" w:hAnsi="Georgia"/>
          <w:b/>
          <w:lang w:eastAsia="ja-JP"/>
        </w:rPr>
      </w:pPr>
      <w:r w:rsidRPr="000A75DC">
        <w:rPr>
          <w:rFonts w:ascii="Georgia" w:hAnsi="Georgia"/>
          <w:b/>
          <w:lang w:eastAsia="ja-JP"/>
        </w:rPr>
        <w:t xml:space="preserve">Syftet </w:t>
      </w:r>
      <w:r>
        <w:rPr>
          <w:rFonts w:ascii="Georgia" w:hAnsi="Georgia"/>
          <w:b/>
          <w:lang w:eastAsia="ja-JP"/>
        </w:rPr>
        <w:t>med strategin</w:t>
      </w:r>
    </w:p>
    <w:p w:rsidR="0062706B" w:rsidRPr="0062706B" w:rsidRDefault="0062706B" w:rsidP="0062706B">
      <w:pPr>
        <w:spacing w:after="0" w:line="240" w:lineRule="auto"/>
        <w:rPr>
          <w:rFonts w:ascii="Georgia" w:hAnsi="Georgia"/>
        </w:rPr>
      </w:pPr>
      <w:r w:rsidRPr="0062706B">
        <w:rPr>
          <w:rFonts w:ascii="Georgia" w:hAnsi="Georgia"/>
        </w:rPr>
        <w:t xml:space="preserve">Syftet med </w:t>
      </w:r>
      <w:r w:rsidR="00CF7C4B">
        <w:rPr>
          <w:rFonts w:ascii="Georgia" w:hAnsi="Georgia"/>
        </w:rPr>
        <w:t xml:space="preserve">en </w:t>
      </w:r>
      <w:r w:rsidRPr="0062706B">
        <w:rPr>
          <w:rFonts w:ascii="Georgia" w:hAnsi="Georgia"/>
        </w:rPr>
        <w:t xml:space="preserve">genomtänkt kommunikation via lättillgängliga kanaler kan bidra till att PTA:s arbete för familjerna blir tydligare, till att de upplever att de får ut värde av PTA och upplever att ett medlemskap i PTA vore naturligt. En genomtänkt kommunikation skulle förstärka PTA:s trovärdighet. Det skulle sannolikt bidra till att PTA upplevs som </w:t>
      </w:r>
      <w:r w:rsidR="00CF7C4B">
        <w:rPr>
          <w:rFonts w:ascii="Georgia" w:hAnsi="Georgia"/>
        </w:rPr>
        <w:t xml:space="preserve">en </w:t>
      </w:r>
      <w:r w:rsidRPr="0062706B">
        <w:rPr>
          <w:rFonts w:ascii="Georgia" w:hAnsi="Georgia"/>
        </w:rPr>
        <w:t>viktig aktör som fångar upp idéer och förslag, ger insyn i skolan, för en dialog med skolledningen om frågor som föräldrar undrar över samt arbetar för att förstärka länken mellan familj som skola.</w:t>
      </w:r>
    </w:p>
    <w:p w:rsidR="001B2483" w:rsidRPr="001B2483" w:rsidRDefault="001B2483" w:rsidP="001B2483">
      <w:pPr>
        <w:rPr>
          <w:lang w:eastAsia="ja-JP"/>
        </w:rPr>
      </w:pPr>
    </w:p>
    <w:p w:rsidR="000A75DC" w:rsidRDefault="000A75DC" w:rsidP="000A75DC">
      <w:pPr>
        <w:spacing w:after="0" w:line="240" w:lineRule="auto"/>
        <w:rPr>
          <w:rFonts w:ascii="Georgia" w:hAnsi="Georgia"/>
          <w:b/>
          <w:lang w:eastAsia="ja-JP"/>
        </w:rPr>
      </w:pPr>
      <w:r>
        <w:rPr>
          <w:rFonts w:ascii="Georgia" w:hAnsi="Georgia"/>
          <w:b/>
          <w:lang w:eastAsia="ja-JP"/>
        </w:rPr>
        <w:t>Målgrupper</w:t>
      </w:r>
    </w:p>
    <w:p w:rsidR="000A75DC" w:rsidRPr="000A75DC" w:rsidRDefault="000A75DC" w:rsidP="000A75DC">
      <w:pPr>
        <w:spacing w:after="0" w:line="240" w:lineRule="auto"/>
        <w:rPr>
          <w:rFonts w:ascii="Georgia" w:hAnsi="Georgia"/>
          <w:lang w:eastAsia="ja-JP"/>
        </w:rPr>
      </w:pPr>
      <w:r w:rsidRPr="000A75DC">
        <w:rPr>
          <w:rFonts w:ascii="Georgia" w:hAnsi="Georgia"/>
          <w:lang w:eastAsia="ja-JP"/>
        </w:rPr>
        <w:t>Primär målgrupp</w:t>
      </w:r>
    </w:p>
    <w:p w:rsidR="0062706B" w:rsidRPr="0062706B" w:rsidRDefault="0062706B" w:rsidP="0062706B">
      <w:pPr>
        <w:pStyle w:val="Liststycke"/>
        <w:numPr>
          <w:ilvl w:val="0"/>
          <w:numId w:val="30"/>
        </w:numPr>
        <w:spacing w:after="0" w:line="240" w:lineRule="auto"/>
        <w:rPr>
          <w:rFonts w:ascii="Georgia" w:hAnsi="Georgia"/>
        </w:rPr>
      </w:pPr>
      <w:r w:rsidRPr="0062706B">
        <w:rPr>
          <w:rFonts w:ascii="Georgia" w:hAnsi="Georgia"/>
        </w:rPr>
        <w:t>PTA:s representanter i klasserna</w:t>
      </w:r>
    </w:p>
    <w:p w:rsidR="0062706B" w:rsidRPr="0062706B" w:rsidRDefault="0062706B" w:rsidP="0062706B">
      <w:pPr>
        <w:pStyle w:val="Liststycke"/>
        <w:spacing w:after="0" w:line="240" w:lineRule="auto"/>
        <w:ind w:left="0"/>
        <w:rPr>
          <w:rFonts w:ascii="Georgia" w:hAnsi="Georgia"/>
        </w:rPr>
      </w:pPr>
      <w:r w:rsidRPr="0062706B">
        <w:rPr>
          <w:rFonts w:ascii="Georgia" w:hAnsi="Georgia"/>
        </w:rPr>
        <w:br/>
        <w:t>Sekundär</w:t>
      </w:r>
      <w:r w:rsidR="00CF7C4B">
        <w:rPr>
          <w:rFonts w:ascii="Georgia" w:hAnsi="Georgia"/>
        </w:rPr>
        <w:t xml:space="preserve">a </w:t>
      </w:r>
      <w:r w:rsidRPr="0062706B">
        <w:rPr>
          <w:rFonts w:ascii="Georgia" w:hAnsi="Georgia"/>
        </w:rPr>
        <w:t>målgrupp</w:t>
      </w:r>
      <w:r w:rsidR="00CF7C4B">
        <w:rPr>
          <w:rFonts w:ascii="Georgia" w:hAnsi="Georgia"/>
        </w:rPr>
        <w:t>er</w:t>
      </w:r>
    </w:p>
    <w:p w:rsidR="0062706B" w:rsidRPr="0062706B" w:rsidRDefault="0062706B" w:rsidP="0062706B">
      <w:pPr>
        <w:pStyle w:val="Liststycke"/>
        <w:numPr>
          <w:ilvl w:val="0"/>
          <w:numId w:val="30"/>
        </w:numPr>
        <w:spacing w:after="0" w:line="240" w:lineRule="auto"/>
        <w:rPr>
          <w:rFonts w:ascii="Georgia" w:hAnsi="Georgia"/>
        </w:rPr>
      </w:pPr>
      <w:r w:rsidRPr="0062706B">
        <w:rPr>
          <w:rFonts w:ascii="Georgia" w:hAnsi="Georgia"/>
        </w:rPr>
        <w:t>föräldrar/vårdnadshavare</w:t>
      </w:r>
    </w:p>
    <w:p w:rsidR="0062706B" w:rsidRPr="0062706B" w:rsidRDefault="0062706B" w:rsidP="0062706B">
      <w:pPr>
        <w:pStyle w:val="Liststycke"/>
        <w:numPr>
          <w:ilvl w:val="0"/>
          <w:numId w:val="30"/>
        </w:numPr>
        <w:spacing w:after="0" w:line="240" w:lineRule="auto"/>
        <w:rPr>
          <w:rFonts w:ascii="Georgia" w:hAnsi="Georgia"/>
        </w:rPr>
      </w:pPr>
      <w:r w:rsidRPr="0062706B">
        <w:rPr>
          <w:rFonts w:ascii="Georgia" w:hAnsi="Georgia"/>
        </w:rPr>
        <w:t>skolledning</w:t>
      </w:r>
    </w:p>
    <w:p w:rsidR="0062706B" w:rsidRPr="0062706B" w:rsidRDefault="0062706B" w:rsidP="0062706B">
      <w:pPr>
        <w:pStyle w:val="Liststycke"/>
        <w:spacing w:after="0" w:line="240" w:lineRule="auto"/>
        <w:ind w:left="0"/>
        <w:rPr>
          <w:rFonts w:ascii="Georgia" w:hAnsi="Georgia"/>
        </w:rPr>
      </w:pPr>
      <w:r w:rsidRPr="0062706B">
        <w:rPr>
          <w:rFonts w:ascii="Georgia" w:hAnsi="Georgia"/>
        </w:rPr>
        <w:br/>
        <w:t>Övriga målgrupper</w:t>
      </w:r>
    </w:p>
    <w:p w:rsidR="0062706B" w:rsidRPr="0062706B" w:rsidRDefault="0062706B" w:rsidP="0062706B">
      <w:pPr>
        <w:pStyle w:val="Liststycke"/>
        <w:numPr>
          <w:ilvl w:val="0"/>
          <w:numId w:val="31"/>
        </w:numPr>
        <w:spacing w:after="0" w:line="240" w:lineRule="auto"/>
        <w:rPr>
          <w:rFonts w:ascii="Georgia" w:hAnsi="Georgia"/>
        </w:rPr>
      </w:pPr>
      <w:r w:rsidRPr="0062706B">
        <w:rPr>
          <w:rFonts w:ascii="Georgia" w:hAnsi="Georgia"/>
        </w:rPr>
        <w:t xml:space="preserve">elever </w:t>
      </w:r>
    </w:p>
    <w:p w:rsidR="0062706B" w:rsidRPr="0062706B" w:rsidRDefault="0062706B" w:rsidP="0062706B">
      <w:pPr>
        <w:pStyle w:val="Liststycke"/>
        <w:numPr>
          <w:ilvl w:val="0"/>
          <w:numId w:val="31"/>
        </w:numPr>
        <w:spacing w:after="0" w:line="240" w:lineRule="auto"/>
        <w:rPr>
          <w:rFonts w:ascii="Georgia" w:hAnsi="Georgia"/>
        </w:rPr>
      </w:pPr>
      <w:r w:rsidRPr="0062706B">
        <w:rPr>
          <w:rFonts w:ascii="Georgia" w:hAnsi="Georgia"/>
        </w:rPr>
        <w:t>mentorer</w:t>
      </w:r>
    </w:p>
    <w:p w:rsidR="0062706B" w:rsidRDefault="0062706B" w:rsidP="0062706B">
      <w:pPr>
        <w:pStyle w:val="Liststycke"/>
        <w:spacing w:after="0" w:line="240" w:lineRule="auto"/>
        <w:ind w:left="0"/>
        <w:rPr>
          <w:rFonts w:ascii="Georgia" w:hAnsi="Georgia"/>
        </w:rPr>
      </w:pPr>
    </w:p>
    <w:p w:rsidR="00603758" w:rsidRDefault="00603758" w:rsidP="0062706B">
      <w:pPr>
        <w:pStyle w:val="Liststycke"/>
        <w:spacing w:after="0" w:line="240" w:lineRule="auto"/>
        <w:ind w:left="0"/>
        <w:rPr>
          <w:rFonts w:ascii="Georgia" w:hAnsi="Georgia"/>
        </w:rPr>
      </w:pPr>
    </w:p>
    <w:p w:rsidR="00CF7C4B" w:rsidRDefault="00CF7C4B" w:rsidP="0062706B">
      <w:pPr>
        <w:pStyle w:val="Liststycke"/>
        <w:spacing w:after="0" w:line="240" w:lineRule="auto"/>
        <w:ind w:left="0"/>
        <w:rPr>
          <w:rFonts w:ascii="Georgia" w:hAnsi="Georgia"/>
        </w:rPr>
      </w:pPr>
    </w:p>
    <w:p w:rsidR="00CF7C4B" w:rsidRDefault="00CF7C4B" w:rsidP="0062706B">
      <w:pPr>
        <w:pStyle w:val="Liststycke"/>
        <w:spacing w:after="0" w:line="240" w:lineRule="auto"/>
        <w:ind w:left="0"/>
        <w:rPr>
          <w:rFonts w:ascii="Georgia" w:hAnsi="Georgia"/>
        </w:rPr>
      </w:pPr>
    </w:p>
    <w:p w:rsidR="00603758" w:rsidRPr="00603758" w:rsidRDefault="00603758" w:rsidP="0062706B">
      <w:pPr>
        <w:pStyle w:val="Liststycke"/>
        <w:spacing w:after="0" w:line="240" w:lineRule="auto"/>
        <w:ind w:left="0"/>
        <w:rPr>
          <w:rFonts w:ascii="Georgia" w:hAnsi="Georgia"/>
          <w:b/>
        </w:rPr>
      </w:pPr>
      <w:r w:rsidRPr="00603758">
        <w:rPr>
          <w:rFonts w:ascii="Georgia" w:hAnsi="Georgia"/>
          <w:b/>
        </w:rPr>
        <w:lastRenderedPageBreak/>
        <w:t>Kommunikationsmål</w:t>
      </w:r>
    </w:p>
    <w:p w:rsidR="00603758" w:rsidRDefault="00603758" w:rsidP="0062706B">
      <w:pPr>
        <w:pStyle w:val="Liststycke"/>
        <w:spacing w:after="0" w:line="240" w:lineRule="auto"/>
        <w:ind w:left="0"/>
        <w:rPr>
          <w:rFonts w:ascii="Georgia" w:hAnsi="Georgia"/>
        </w:rPr>
      </w:pPr>
    </w:p>
    <w:p w:rsidR="0062706B" w:rsidRPr="0062706B" w:rsidRDefault="0062706B" w:rsidP="0062706B">
      <w:pPr>
        <w:pStyle w:val="Liststycke"/>
        <w:spacing w:after="0" w:line="240" w:lineRule="auto"/>
        <w:ind w:left="0"/>
        <w:rPr>
          <w:rFonts w:ascii="Georgia" w:hAnsi="Georgia"/>
        </w:rPr>
      </w:pPr>
      <w:r w:rsidRPr="0062706B">
        <w:rPr>
          <w:rFonts w:ascii="Georgia" w:hAnsi="Georgia"/>
        </w:rPr>
        <w:t xml:space="preserve">Kunskapsmål: </w:t>
      </w:r>
    </w:p>
    <w:p w:rsidR="0062706B" w:rsidRPr="0062706B" w:rsidRDefault="0062706B" w:rsidP="0062706B">
      <w:pPr>
        <w:pStyle w:val="Liststycke"/>
        <w:numPr>
          <w:ilvl w:val="0"/>
          <w:numId w:val="31"/>
        </w:numPr>
        <w:spacing w:after="0" w:line="240" w:lineRule="auto"/>
        <w:rPr>
          <w:rFonts w:ascii="Georgia" w:hAnsi="Georgia"/>
        </w:rPr>
      </w:pPr>
      <w:r>
        <w:rPr>
          <w:rFonts w:ascii="Georgia" w:hAnsi="Georgia"/>
        </w:rPr>
        <w:t>PTA</w:t>
      </w:r>
      <w:r w:rsidR="00CF7C4B">
        <w:rPr>
          <w:rFonts w:ascii="Georgia" w:hAnsi="Georgia"/>
        </w:rPr>
        <w:t>:s</w:t>
      </w:r>
      <w:r w:rsidRPr="0062706B">
        <w:rPr>
          <w:rFonts w:ascii="Georgia" w:hAnsi="Georgia"/>
        </w:rPr>
        <w:t xml:space="preserve"> representanter känner till sitt uppdrag att förmedla information till och från PTA och föräldrar.</w:t>
      </w:r>
    </w:p>
    <w:p w:rsidR="0062706B" w:rsidRPr="0062706B" w:rsidRDefault="0062706B" w:rsidP="0062706B">
      <w:pPr>
        <w:pStyle w:val="Liststycke"/>
        <w:numPr>
          <w:ilvl w:val="0"/>
          <w:numId w:val="31"/>
        </w:numPr>
        <w:spacing w:after="0" w:line="240" w:lineRule="auto"/>
        <w:rPr>
          <w:rFonts w:ascii="Georgia" w:hAnsi="Georgia"/>
        </w:rPr>
      </w:pPr>
      <w:r w:rsidRPr="0062706B">
        <w:rPr>
          <w:rFonts w:ascii="Georgia" w:hAnsi="Georgia"/>
        </w:rPr>
        <w:t>Föräldrar vet hur de kommer i kontakt med PTA,</w:t>
      </w:r>
    </w:p>
    <w:p w:rsidR="0062706B" w:rsidRPr="0062706B" w:rsidRDefault="0062706B" w:rsidP="0062706B">
      <w:pPr>
        <w:pStyle w:val="Liststycke"/>
        <w:numPr>
          <w:ilvl w:val="0"/>
          <w:numId w:val="31"/>
        </w:numPr>
        <w:spacing w:after="0" w:line="240" w:lineRule="auto"/>
        <w:rPr>
          <w:rFonts w:ascii="Georgia" w:hAnsi="Georgia"/>
        </w:rPr>
      </w:pPr>
      <w:r w:rsidRPr="0062706B">
        <w:rPr>
          <w:rFonts w:ascii="Georgia" w:hAnsi="Georgia"/>
        </w:rPr>
        <w:t>Föräldrar vet att de kan framför idéer och förslag till skolan via PTA,</w:t>
      </w:r>
    </w:p>
    <w:p w:rsidR="0062706B" w:rsidRPr="0062706B" w:rsidRDefault="0062706B" w:rsidP="0062706B">
      <w:pPr>
        <w:pStyle w:val="Liststycke"/>
        <w:numPr>
          <w:ilvl w:val="0"/>
          <w:numId w:val="31"/>
        </w:numPr>
        <w:spacing w:after="0" w:line="240" w:lineRule="auto"/>
        <w:rPr>
          <w:rFonts w:ascii="Georgia" w:hAnsi="Georgia"/>
        </w:rPr>
      </w:pPr>
      <w:r w:rsidRPr="0062706B">
        <w:rPr>
          <w:rFonts w:ascii="Georgia" w:hAnsi="Georgia"/>
        </w:rPr>
        <w:t>Föräldrar känner till att PTA har en regelbunden dialog med skolledningen,</w:t>
      </w:r>
    </w:p>
    <w:p w:rsidR="0062706B" w:rsidRPr="0062706B" w:rsidRDefault="0062706B" w:rsidP="0062706B">
      <w:pPr>
        <w:pStyle w:val="Liststycke"/>
        <w:numPr>
          <w:ilvl w:val="0"/>
          <w:numId w:val="31"/>
        </w:numPr>
        <w:spacing w:after="0" w:line="240" w:lineRule="auto"/>
        <w:rPr>
          <w:rFonts w:ascii="Georgia" w:hAnsi="Georgia"/>
        </w:rPr>
      </w:pPr>
      <w:r w:rsidRPr="0062706B">
        <w:rPr>
          <w:rFonts w:ascii="Georgia" w:hAnsi="Georgia"/>
        </w:rPr>
        <w:t>Föräldrar vet att de kan framföra förslag på aktiviteter för PTA,</w:t>
      </w:r>
    </w:p>
    <w:p w:rsidR="0062706B" w:rsidRPr="0062706B" w:rsidRDefault="0062706B" w:rsidP="0062706B">
      <w:pPr>
        <w:pStyle w:val="Liststycke"/>
        <w:numPr>
          <w:ilvl w:val="0"/>
          <w:numId w:val="31"/>
        </w:numPr>
        <w:spacing w:after="0" w:line="240" w:lineRule="auto"/>
        <w:rPr>
          <w:rFonts w:ascii="Georgia" w:hAnsi="Georgia"/>
        </w:rPr>
      </w:pPr>
      <w:r w:rsidRPr="0062706B">
        <w:rPr>
          <w:rFonts w:ascii="Georgia" w:hAnsi="Georgia"/>
        </w:rPr>
        <w:t xml:space="preserve">Föräldrar vet vem i deras barns klass som är </w:t>
      </w:r>
      <w:r>
        <w:rPr>
          <w:rFonts w:ascii="Georgia" w:hAnsi="Georgia"/>
        </w:rPr>
        <w:t xml:space="preserve">PTA </w:t>
      </w:r>
      <w:r w:rsidRPr="0062706B">
        <w:rPr>
          <w:rFonts w:ascii="Georgia" w:hAnsi="Georgia"/>
        </w:rPr>
        <w:t>rep</w:t>
      </w:r>
      <w:r>
        <w:rPr>
          <w:rFonts w:ascii="Georgia" w:hAnsi="Georgia"/>
        </w:rPr>
        <w:t>resentant</w:t>
      </w:r>
      <w:r w:rsidRPr="0062706B">
        <w:rPr>
          <w:rFonts w:ascii="Georgia" w:hAnsi="Georgia"/>
        </w:rPr>
        <w:t>.</w:t>
      </w:r>
      <w:r w:rsidRPr="0062706B">
        <w:rPr>
          <w:rFonts w:ascii="Georgia" w:hAnsi="Georgia"/>
        </w:rPr>
        <w:br/>
      </w:r>
    </w:p>
    <w:p w:rsidR="0062706B" w:rsidRPr="0062706B" w:rsidRDefault="0062706B" w:rsidP="0062706B">
      <w:pPr>
        <w:pStyle w:val="Liststycke"/>
        <w:spacing w:after="0" w:line="240" w:lineRule="auto"/>
        <w:ind w:left="0"/>
        <w:rPr>
          <w:rFonts w:ascii="Georgia" w:hAnsi="Georgia"/>
        </w:rPr>
      </w:pPr>
      <w:r w:rsidRPr="0062706B">
        <w:rPr>
          <w:rFonts w:ascii="Georgia" w:hAnsi="Georgia"/>
        </w:rPr>
        <w:t>Attitydmål:</w:t>
      </w:r>
    </w:p>
    <w:p w:rsidR="0062706B" w:rsidRPr="0062706B" w:rsidRDefault="0062706B" w:rsidP="0062706B">
      <w:pPr>
        <w:pStyle w:val="Liststycke"/>
        <w:numPr>
          <w:ilvl w:val="0"/>
          <w:numId w:val="31"/>
        </w:numPr>
        <w:spacing w:after="0" w:line="240" w:lineRule="auto"/>
        <w:rPr>
          <w:rFonts w:ascii="Georgia" w:hAnsi="Georgia"/>
        </w:rPr>
      </w:pPr>
      <w:r>
        <w:rPr>
          <w:rFonts w:ascii="Georgia" w:hAnsi="Georgia"/>
        </w:rPr>
        <w:t xml:space="preserve">PTA </w:t>
      </w:r>
      <w:r w:rsidRPr="0062706B">
        <w:rPr>
          <w:rFonts w:ascii="Georgia" w:hAnsi="Georgia"/>
        </w:rPr>
        <w:t>rep</w:t>
      </w:r>
      <w:r>
        <w:rPr>
          <w:rFonts w:ascii="Georgia" w:hAnsi="Georgia"/>
        </w:rPr>
        <w:t>re</w:t>
      </w:r>
      <w:r w:rsidRPr="0062706B">
        <w:rPr>
          <w:rFonts w:ascii="Georgia" w:hAnsi="Georgia"/>
        </w:rPr>
        <w:t>s</w:t>
      </w:r>
      <w:r>
        <w:rPr>
          <w:rFonts w:ascii="Georgia" w:hAnsi="Georgia"/>
        </w:rPr>
        <w:t>entanter</w:t>
      </w:r>
      <w:r w:rsidRPr="0062706B">
        <w:rPr>
          <w:rFonts w:ascii="Georgia" w:hAnsi="Georgia"/>
        </w:rPr>
        <w:t xml:space="preserve"> är stolta över PTA</w:t>
      </w:r>
      <w:r w:rsidR="00CF7C4B">
        <w:rPr>
          <w:rFonts w:ascii="Georgia" w:hAnsi="Georgia"/>
        </w:rPr>
        <w:t>.</w:t>
      </w:r>
    </w:p>
    <w:p w:rsidR="0062706B" w:rsidRPr="0062706B" w:rsidRDefault="0062706B" w:rsidP="0062706B">
      <w:pPr>
        <w:pStyle w:val="Liststycke"/>
        <w:numPr>
          <w:ilvl w:val="0"/>
          <w:numId w:val="31"/>
        </w:numPr>
        <w:spacing w:after="0" w:line="240" w:lineRule="auto"/>
        <w:rPr>
          <w:rFonts w:ascii="Georgia" w:hAnsi="Georgia"/>
        </w:rPr>
      </w:pPr>
      <w:r w:rsidRPr="0062706B">
        <w:rPr>
          <w:rFonts w:ascii="Georgia" w:hAnsi="Georgia"/>
        </w:rPr>
        <w:t>Föräldrar tycker att det är l</w:t>
      </w:r>
      <w:r w:rsidR="001B2483">
        <w:rPr>
          <w:rFonts w:ascii="Georgia" w:hAnsi="Georgia"/>
        </w:rPr>
        <w:t>ätt att komma i kontakt med PTA.</w:t>
      </w:r>
    </w:p>
    <w:p w:rsidR="0062706B" w:rsidRPr="0062706B" w:rsidRDefault="0062706B" w:rsidP="0062706B">
      <w:pPr>
        <w:pStyle w:val="Liststycke"/>
        <w:numPr>
          <w:ilvl w:val="0"/>
          <w:numId w:val="31"/>
        </w:numPr>
        <w:spacing w:after="0" w:line="240" w:lineRule="auto"/>
        <w:rPr>
          <w:rFonts w:ascii="Georgia" w:hAnsi="Georgia"/>
        </w:rPr>
      </w:pPr>
      <w:r w:rsidRPr="0062706B">
        <w:rPr>
          <w:rFonts w:ascii="Georgia" w:hAnsi="Georgia"/>
        </w:rPr>
        <w:t>Skolledningen ser PTA som en prioriterad aktör i syfte att skapa starkt band mellan skola och familj</w:t>
      </w:r>
      <w:r w:rsidR="00CF7C4B">
        <w:rPr>
          <w:rFonts w:ascii="Georgia" w:hAnsi="Georgia"/>
        </w:rPr>
        <w:t>.</w:t>
      </w:r>
    </w:p>
    <w:p w:rsidR="0062706B" w:rsidRPr="0062706B" w:rsidRDefault="0062706B" w:rsidP="0062706B">
      <w:pPr>
        <w:pStyle w:val="Liststycke"/>
        <w:numPr>
          <w:ilvl w:val="0"/>
          <w:numId w:val="31"/>
        </w:numPr>
        <w:spacing w:after="0" w:line="240" w:lineRule="auto"/>
        <w:rPr>
          <w:rFonts w:ascii="Georgia" w:hAnsi="Georgia"/>
        </w:rPr>
      </w:pPr>
      <w:r w:rsidRPr="0062706B">
        <w:rPr>
          <w:rFonts w:ascii="Georgia" w:hAnsi="Georgia"/>
        </w:rPr>
        <w:t>Skolledningen ser PTA som en prioriterad aktör för samverkan och dialog kring övergripande frågor på skolan,</w:t>
      </w:r>
    </w:p>
    <w:p w:rsidR="0062706B" w:rsidRPr="0062706B" w:rsidRDefault="0062706B" w:rsidP="0062706B">
      <w:pPr>
        <w:pStyle w:val="Liststycke"/>
        <w:spacing w:after="0" w:line="240" w:lineRule="auto"/>
        <w:ind w:left="0"/>
        <w:rPr>
          <w:rFonts w:ascii="Georgia" w:hAnsi="Georgia"/>
        </w:rPr>
      </w:pPr>
    </w:p>
    <w:p w:rsidR="0062706B" w:rsidRPr="0062706B" w:rsidRDefault="0062706B" w:rsidP="0062706B">
      <w:pPr>
        <w:pStyle w:val="Liststycke"/>
        <w:spacing w:after="0" w:line="240" w:lineRule="auto"/>
        <w:ind w:left="0"/>
        <w:rPr>
          <w:rFonts w:ascii="Georgia" w:hAnsi="Georgia"/>
        </w:rPr>
      </w:pPr>
      <w:r w:rsidRPr="0062706B">
        <w:rPr>
          <w:rFonts w:ascii="Georgia" w:hAnsi="Georgia"/>
        </w:rPr>
        <w:t>Beteendemål</w:t>
      </w:r>
    </w:p>
    <w:p w:rsidR="0062706B" w:rsidRPr="0062706B" w:rsidRDefault="0062706B" w:rsidP="0062706B">
      <w:pPr>
        <w:pStyle w:val="Liststycke"/>
        <w:numPr>
          <w:ilvl w:val="0"/>
          <w:numId w:val="29"/>
        </w:numPr>
        <w:spacing w:after="0" w:line="240" w:lineRule="auto"/>
        <w:rPr>
          <w:rFonts w:ascii="Georgia" w:hAnsi="Georgia"/>
        </w:rPr>
      </w:pPr>
      <w:r w:rsidRPr="0062706B">
        <w:rPr>
          <w:rFonts w:ascii="Georgia" w:hAnsi="Georgia"/>
        </w:rPr>
        <w:t>75% av familjerna</w:t>
      </w:r>
      <w:r w:rsidR="00677212">
        <w:rPr>
          <w:rFonts w:ascii="Georgia" w:hAnsi="Georgia"/>
        </w:rPr>
        <w:t xml:space="preserve"> på IESB</w:t>
      </w:r>
      <w:r w:rsidRPr="0062706B">
        <w:rPr>
          <w:rFonts w:ascii="Georgia" w:hAnsi="Georgia"/>
        </w:rPr>
        <w:t xml:space="preserve"> är medlemmar i PTA.</w:t>
      </w:r>
    </w:p>
    <w:p w:rsidR="0062706B" w:rsidRDefault="0062706B" w:rsidP="0062706B">
      <w:pPr>
        <w:rPr>
          <w:rFonts w:ascii="Georgia" w:hAnsi="Georgia"/>
          <w:lang w:eastAsia="ja-JP"/>
        </w:rPr>
      </w:pPr>
    </w:p>
    <w:p w:rsidR="000A75DC" w:rsidRPr="000A75DC" w:rsidRDefault="000A75DC" w:rsidP="000A75DC">
      <w:pPr>
        <w:spacing w:after="0" w:line="240" w:lineRule="auto"/>
        <w:rPr>
          <w:rFonts w:ascii="Georgia" w:hAnsi="Georgia"/>
          <w:b/>
          <w:lang w:eastAsia="ja-JP"/>
        </w:rPr>
      </w:pPr>
      <w:r w:rsidRPr="000A75DC">
        <w:rPr>
          <w:rFonts w:ascii="Georgia" w:hAnsi="Georgia"/>
          <w:b/>
          <w:lang w:eastAsia="ja-JP"/>
        </w:rPr>
        <w:t>Huvudbudskap</w:t>
      </w:r>
    </w:p>
    <w:p w:rsidR="0062706B" w:rsidRPr="0062706B" w:rsidRDefault="0062706B" w:rsidP="0062706B">
      <w:pPr>
        <w:spacing w:after="0" w:line="240" w:lineRule="auto"/>
        <w:rPr>
          <w:rFonts w:ascii="Georgia" w:hAnsi="Georgia"/>
        </w:rPr>
      </w:pPr>
      <w:r w:rsidRPr="0062706B">
        <w:rPr>
          <w:rFonts w:ascii="Georgia" w:hAnsi="Georgia"/>
        </w:rPr>
        <w:t>PTA är länken mellan familj och skola.</w:t>
      </w:r>
    </w:p>
    <w:p w:rsidR="000A75DC" w:rsidRDefault="0062706B" w:rsidP="0062706B">
      <w:pPr>
        <w:spacing w:after="0" w:line="240" w:lineRule="auto"/>
        <w:rPr>
          <w:rFonts w:ascii="Georgia" w:hAnsi="Georgia"/>
        </w:rPr>
      </w:pPr>
      <w:r w:rsidRPr="0062706B">
        <w:rPr>
          <w:rFonts w:ascii="Georgia" w:hAnsi="Georgia"/>
        </w:rPr>
        <w:t xml:space="preserve">Vänd dig till PTA till </w:t>
      </w:r>
      <w:r w:rsidR="00CF7C4B">
        <w:rPr>
          <w:rFonts w:ascii="Georgia" w:hAnsi="Georgia"/>
        </w:rPr>
        <w:t xml:space="preserve">för </w:t>
      </w:r>
      <w:r w:rsidRPr="0062706B">
        <w:rPr>
          <w:rFonts w:ascii="Georgia" w:hAnsi="Georgia"/>
        </w:rPr>
        <w:t>att framföra idéer och förslag till skolledningen samt till att få insyn i skolans arbete. Välkommen med förslag på aktiviteter som skapar gemenskap och kunskap som du tycker att PTA ska förverkliga.</w:t>
      </w:r>
    </w:p>
    <w:p w:rsidR="0062706B" w:rsidRDefault="0062706B" w:rsidP="0062706B">
      <w:pPr>
        <w:spacing w:after="0" w:line="240" w:lineRule="auto"/>
        <w:rPr>
          <w:rFonts w:ascii="Georgia" w:hAnsi="Georgia"/>
        </w:rPr>
      </w:pPr>
      <w:r w:rsidRPr="0062706B">
        <w:rPr>
          <w:rFonts w:ascii="Georgia" w:hAnsi="Georgia"/>
        </w:rPr>
        <w:br/>
      </w:r>
    </w:p>
    <w:p w:rsidR="0062706B" w:rsidRPr="000A75DC" w:rsidRDefault="000A75DC" w:rsidP="000A75DC">
      <w:pPr>
        <w:spacing w:after="0" w:line="240" w:lineRule="auto"/>
        <w:rPr>
          <w:rFonts w:ascii="Georgia" w:hAnsi="Georgia"/>
          <w:b/>
        </w:rPr>
      </w:pPr>
      <w:r w:rsidRPr="000A75DC">
        <w:rPr>
          <w:rFonts w:ascii="Georgia" w:hAnsi="Georgia"/>
          <w:b/>
        </w:rPr>
        <w:t>Strategi</w:t>
      </w:r>
      <w:r w:rsidR="0062706B" w:rsidRPr="000A75DC">
        <w:rPr>
          <w:rFonts w:ascii="Georgia" w:hAnsi="Georgia"/>
          <w:b/>
        </w:rPr>
        <w:tab/>
      </w:r>
    </w:p>
    <w:p w:rsidR="0062706B" w:rsidRPr="0062706B" w:rsidRDefault="0062706B" w:rsidP="0062706B">
      <w:pPr>
        <w:numPr>
          <w:ilvl w:val="0"/>
          <w:numId w:val="34"/>
        </w:numPr>
        <w:spacing w:after="0" w:line="240" w:lineRule="auto"/>
        <w:rPr>
          <w:rFonts w:ascii="Georgia" w:hAnsi="Georgia"/>
        </w:rPr>
      </w:pPr>
      <w:r w:rsidRPr="0062706B">
        <w:rPr>
          <w:rFonts w:ascii="Georgia" w:hAnsi="Georgia"/>
        </w:rPr>
        <w:t>Genom att fortsätta kommunicera till föräldrar via mejl från PTA</w:t>
      </w:r>
      <w:r w:rsidR="00CF7C4B">
        <w:rPr>
          <w:rFonts w:ascii="Georgia" w:hAnsi="Georgia"/>
        </w:rPr>
        <w:t>:s representanter</w:t>
      </w:r>
      <w:r w:rsidRPr="0062706B">
        <w:rPr>
          <w:rFonts w:ascii="Georgia" w:hAnsi="Georgia"/>
        </w:rPr>
        <w:t xml:space="preserve"> </w:t>
      </w:r>
      <w:r w:rsidR="00CF7C4B">
        <w:rPr>
          <w:rFonts w:ascii="Georgia" w:hAnsi="Georgia"/>
        </w:rPr>
        <w:t xml:space="preserve">i klasserna </w:t>
      </w:r>
      <w:r w:rsidRPr="0062706B">
        <w:rPr>
          <w:rFonts w:ascii="Georgia" w:hAnsi="Georgia"/>
        </w:rPr>
        <w:t>bibehåller vi PTA:s närvaro i klasserna och når lätt ut till familjerna.</w:t>
      </w:r>
      <w:r w:rsidRPr="0062706B">
        <w:rPr>
          <w:rFonts w:ascii="Georgia" w:hAnsi="Georgia"/>
        </w:rPr>
        <w:br/>
      </w:r>
    </w:p>
    <w:p w:rsidR="0062706B" w:rsidRPr="0062706B" w:rsidRDefault="0062706B" w:rsidP="0062706B">
      <w:pPr>
        <w:numPr>
          <w:ilvl w:val="0"/>
          <w:numId w:val="34"/>
        </w:numPr>
        <w:spacing w:after="0" w:line="240" w:lineRule="auto"/>
        <w:rPr>
          <w:rFonts w:ascii="Georgia" w:hAnsi="Georgia"/>
        </w:rPr>
      </w:pPr>
      <w:r w:rsidRPr="0062706B">
        <w:rPr>
          <w:rFonts w:ascii="Georgia" w:hAnsi="Georgia"/>
        </w:rPr>
        <w:t xml:space="preserve">Genom att utveckla en ny lättadministrerad webbplats underlättar vi för PTA:s styrelse att förmedla sitt värde och sina aktiviteter till </w:t>
      </w:r>
      <w:r w:rsidR="00CF7C4B">
        <w:rPr>
          <w:rFonts w:ascii="Georgia" w:hAnsi="Georgia"/>
        </w:rPr>
        <w:t>PTA:s k</w:t>
      </w:r>
      <w:r w:rsidR="00104B1F">
        <w:rPr>
          <w:rFonts w:ascii="Georgia" w:hAnsi="Georgia"/>
        </w:rPr>
        <w:t xml:space="preserve">lasssrepresentanter som kan </w:t>
      </w:r>
      <w:r w:rsidRPr="0062706B">
        <w:rPr>
          <w:rFonts w:ascii="Georgia" w:hAnsi="Georgia"/>
        </w:rPr>
        <w:t>länka dit</w:t>
      </w:r>
      <w:r w:rsidR="00104B1F">
        <w:rPr>
          <w:rFonts w:ascii="Georgia" w:hAnsi="Georgia"/>
        </w:rPr>
        <w:t xml:space="preserve"> i sin vidarekommunikation</w:t>
      </w:r>
      <w:r w:rsidRPr="0062706B">
        <w:rPr>
          <w:rFonts w:ascii="Georgia" w:hAnsi="Georgia"/>
        </w:rPr>
        <w:t>. Alla i styrelsen ska ha kunskaper och rättigheter att publicera information.</w:t>
      </w:r>
    </w:p>
    <w:p w:rsidR="0062706B" w:rsidRPr="0062706B" w:rsidRDefault="0062706B" w:rsidP="0062706B">
      <w:pPr>
        <w:spacing w:after="0" w:line="240" w:lineRule="auto"/>
        <w:rPr>
          <w:rFonts w:ascii="Georgia" w:hAnsi="Georgia"/>
        </w:rPr>
      </w:pPr>
    </w:p>
    <w:p w:rsidR="0062706B" w:rsidRPr="0062706B" w:rsidRDefault="0062706B" w:rsidP="0062706B">
      <w:pPr>
        <w:numPr>
          <w:ilvl w:val="0"/>
          <w:numId w:val="34"/>
        </w:numPr>
        <w:spacing w:after="0" w:line="240" w:lineRule="auto"/>
        <w:rPr>
          <w:rFonts w:ascii="Georgia" w:hAnsi="Georgia"/>
        </w:rPr>
      </w:pPr>
      <w:r w:rsidRPr="0062706B">
        <w:rPr>
          <w:rFonts w:ascii="Georgia" w:hAnsi="Georgia"/>
        </w:rPr>
        <w:t>Genom att lansera en ny lättnavigerad webbplats underlättar vi för PTA</w:t>
      </w:r>
      <w:r w:rsidR="00104B1F">
        <w:rPr>
          <w:rFonts w:ascii="Georgia" w:hAnsi="Georgia"/>
        </w:rPr>
        <w:t xml:space="preserve">:s </w:t>
      </w:r>
      <w:r w:rsidR="001B2483">
        <w:rPr>
          <w:rFonts w:ascii="Georgia" w:hAnsi="Georgia"/>
        </w:rPr>
        <w:t>representanter</w:t>
      </w:r>
      <w:r w:rsidRPr="0062706B">
        <w:rPr>
          <w:rFonts w:ascii="Georgia" w:hAnsi="Georgia"/>
        </w:rPr>
        <w:t xml:space="preserve"> och för skolledning och att hålla sig uppdaterade på vad PTA gör och vill göra samt att informera om PTA.</w:t>
      </w:r>
    </w:p>
    <w:p w:rsidR="0062706B" w:rsidRPr="0062706B" w:rsidRDefault="0062706B" w:rsidP="0062706B">
      <w:pPr>
        <w:spacing w:after="0" w:line="240" w:lineRule="auto"/>
        <w:rPr>
          <w:rFonts w:ascii="Georgia" w:hAnsi="Georgia"/>
        </w:rPr>
      </w:pPr>
    </w:p>
    <w:p w:rsidR="0062706B" w:rsidRPr="0062706B" w:rsidRDefault="0062706B" w:rsidP="0062706B">
      <w:pPr>
        <w:numPr>
          <w:ilvl w:val="0"/>
          <w:numId w:val="34"/>
        </w:numPr>
        <w:spacing w:after="0" w:line="240" w:lineRule="auto"/>
        <w:rPr>
          <w:rFonts w:ascii="Georgia" w:hAnsi="Georgia"/>
        </w:rPr>
      </w:pPr>
      <w:r w:rsidRPr="0062706B">
        <w:rPr>
          <w:rFonts w:ascii="Georgia" w:hAnsi="Georgia"/>
        </w:rPr>
        <w:t>Genom att samla information som nyheter, kalendarium, kontaktformulär, minnesanteckningar, inbjudningar till aktiviteter, foton etc på webbplatsen underlättar vi för PTA</w:t>
      </w:r>
      <w:r w:rsidR="00104B1F">
        <w:rPr>
          <w:rFonts w:ascii="Georgia" w:hAnsi="Georgia"/>
        </w:rPr>
        <w:t>:s</w:t>
      </w:r>
      <w:r w:rsidR="001B2483">
        <w:rPr>
          <w:rFonts w:ascii="Georgia" w:hAnsi="Georgia"/>
        </w:rPr>
        <w:t xml:space="preserve"> representanter</w:t>
      </w:r>
      <w:r w:rsidRPr="0062706B">
        <w:rPr>
          <w:rFonts w:ascii="Georgia" w:hAnsi="Georgia"/>
        </w:rPr>
        <w:t xml:space="preserve"> att förmed</w:t>
      </w:r>
      <w:r w:rsidR="00C30572">
        <w:rPr>
          <w:rFonts w:ascii="Georgia" w:hAnsi="Georgia"/>
        </w:rPr>
        <w:t>la en trovärdig bild av PTA och därigenom för</w:t>
      </w:r>
      <w:r w:rsidRPr="0062706B">
        <w:rPr>
          <w:rFonts w:ascii="Georgia" w:hAnsi="Georgia"/>
        </w:rPr>
        <w:t xml:space="preserve"> föräldrar och skolledning att få överblick över PTA:s arbete.</w:t>
      </w:r>
    </w:p>
    <w:p w:rsidR="0062706B" w:rsidRPr="0062706B" w:rsidRDefault="0062706B" w:rsidP="0062706B">
      <w:pPr>
        <w:spacing w:after="0" w:line="240" w:lineRule="auto"/>
        <w:rPr>
          <w:rFonts w:ascii="Georgia" w:hAnsi="Georgia"/>
        </w:rPr>
      </w:pPr>
    </w:p>
    <w:p w:rsidR="0062706B" w:rsidRPr="0062706B" w:rsidRDefault="0062706B" w:rsidP="0062706B">
      <w:pPr>
        <w:numPr>
          <w:ilvl w:val="0"/>
          <w:numId w:val="34"/>
        </w:numPr>
        <w:spacing w:after="0" w:line="240" w:lineRule="auto"/>
        <w:rPr>
          <w:rFonts w:ascii="Georgia" w:hAnsi="Georgia"/>
        </w:rPr>
      </w:pPr>
      <w:r w:rsidRPr="0062706B">
        <w:rPr>
          <w:rFonts w:ascii="Georgia" w:hAnsi="Georgia"/>
        </w:rPr>
        <w:t>Genom att utveckla PTA:s närvaro på Schoolsoft med länk till PTA:s webbplats underlättar vi för samtliga målgrupper att hitta och kommunicera med PTA eftersom de förväntar sig att PTA har en närvaro på Schoolsoft.</w:t>
      </w:r>
      <w:r w:rsidRPr="0062706B">
        <w:rPr>
          <w:rFonts w:ascii="Georgia" w:hAnsi="Georgia"/>
        </w:rPr>
        <w:br/>
      </w:r>
    </w:p>
    <w:p w:rsidR="0062706B" w:rsidRPr="0062706B" w:rsidRDefault="0062706B" w:rsidP="0062706B">
      <w:pPr>
        <w:numPr>
          <w:ilvl w:val="0"/>
          <w:numId w:val="34"/>
        </w:numPr>
        <w:spacing w:after="0" w:line="240" w:lineRule="auto"/>
        <w:rPr>
          <w:rFonts w:ascii="Georgia" w:hAnsi="Georgia"/>
        </w:rPr>
      </w:pPr>
      <w:r w:rsidRPr="0062706B">
        <w:rPr>
          <w:rFonts w:ascii="Georgia" w:hAnsi="Georgia"/>
        </w:rPr>
        <w:t>Genom att länka från skolans externa webb till PTA:s webb ger vi en bild av ett engagerat och aktivt PTA även till de som söker information om PTA den vägen.</w:t>
      </w:r>
    </w:p>
    <w:p w:rsidR="0062706B" w:rsidRPr="0062706B" w:rsidRDefault="0062706B" w:rsidP="0062706B">
      <w:pPr>
        <w:spacing w:after="0" w:line="240" w:lineRule="auto"/>
        <w:rPr>
          <w:rFonts w:ascii="Georgia" w:hAnsi="Georgia"/>
        </w:rPr>
      </w:pPr>
    </w:p>
    <w:p w:rsidR="0062706B" w:rsidRDefault="0062706B" w:rsidP="0062706B">
      <w:pPr>
        <w:numPr>
          <w:ilvl w:val="0"/>
          <w:numId w:val="34"/>
        </w:numPr>
        <w:spacing w:after="0" w:line="240" w:lineRule="auto"/>
        <w:rPr>
          <w:rFonts w:ascii="Georgia" w:hAnsi="Georgia"/>
        </w:rPr>
      </w:pPr>
      <w:r w:rsidRPr="0062706B">
        <w:rPr>
          <w:rFonts w:ascii="Georgia" w:hAnsi="Georgia"/>
        </w:rPr>
        <w:lastRenderedPageBreak/>
        <w:t>Genom att PTA:s aktiviteter alltid följer PTA:s grafiska profil och innehåller PTA:s logotype är det tydligt att PTA är avsändare till sina aktivit</w:t>
      </w:r>
      <w:r w:rsidR="001B2483">
        <w:rPr>
          <w:rFonts w:ascii="Georgia" w:hAnsi="Georgia"/>
        </w:rPr>
        <w:t>et</w:t>
      </w:r>
      <w:r w:rsidRPr="0062706B">
        <w:rPr>
          <w:rFonts w:ascii="Georgia" w:hAnsi="Georgia"/>
        </w:rPr>
        <w:t>er.</w:t>
      </w:r>
    </w:p>
    <w:p w:rsidR="000A75DC" w:rsidRDefault="000A75DC" w:rsidP="000A75DC">
      <w:pPr>
        <w:pStyle w:val="Liststycke"/>
        <w:rPr>
          <w:rFonts w:ascii="Georgia" w:hAnsi="Georgia"/>
        </w:rPr>
      </w:pPr>
    </w:p>
    <w:p w:rsidR="000A75DC" w:rsidRPr="000A75DC" w:rsidRDefault="000A75DC" w:rsidP="000A75DC">
      <w:pPr>
        <w:spacing w:after="0" w:line="240" w:lineRule="auto"/>
        <w:rPr>
          <w:rFonts w:ascii="Georgia" w:hAnsi="Georgia"/>
          <w:b/>
        </w:rPr>
      </w:pPr>
      <w:r>
        <w:rPr>
          <w:rFonts w:ascii="Georgia" w:hAnsi="Georgia"/>
          <w:b/>
        </w:rPr>
        <w:t>Kanaler och metod</w:t>
      </w:r>
    </w:p>
    <w:p w:rsidR="0062706B" w:rsidRPr="0062706B" w:rsidRDefault="0062706B" w:rsidP="0062706B">
      <w:pPr>
        <w:numPr>
          <w:ilvl w:val="0"/>
          <w:numId w:val="29"/>
        </w:numPr>
        <w:spacing w:after="0" w:line="240" w:lineRule="auto"/>
        <w:rPr>
          <w:rFonts w:ascii="Georgia" w:hAnsi="Georgia"/>
        </w:rPr>
      </w:pPr>
      <w:r w:rsidRPr="0062706B">
        <w:rPr>
          <w:rFonts w:ascii="Georgia" w:hAnsi="Georgia"/>
        </w:rPr>
        <w:t xml:space="preserve">All kommunikation utgår från PTA:s </w:t>
      </w:r>
      <w:r w:rsidR="00104B1F">
        <w:rPr>
          <w:rFonts w:ascii="Georgia" w:hAnsi="Georgia"/>
        </w:rPr>
        <w:t xml:space="preserve">nya </w:t>
      </w:r>
      <w:r w:rsidRPr="0062706B">
        <w:rPr>
          <w:rFonts w:ascii="Georgia" w:hAnsi="Georgia"/>
        </w:rPr>
        <w:t>webbplats. På PTA:s nya webbplats finns exempelvis följande</w:t>
      </w:r>
      <w:r w:rsidR="001B2483">
        <w:rPr>
          <w:rFonts w:ascii="Georgia" w:hAnsi="Georgia"/>
        </w:rPr>
        <w:t>:</w:t>
      </w:r>
    </w:p>
    <w:p w:rsidR="0062706B" w:rsidRPr="0062706B" w:rsidRDefault="0062706B" w:rsidP="0062706B">
      <w:pPr>
        <w:numPr>
          <w:ilvl w:val="1"/>
          <w:numId w:val="29"/>
        </w:numPr>
        <w:spacing w:after="0" w:line="240" w:lineRule="auto"/>
        <w:rPr>
          <w:rFonts w:ascii="Georgia" w:hAnsi="Georgia"/>
        </w:rPr>
      </w:pPr>
      <w:r w:rsidRPr="0062706B">
        <w:rPr>
          <w:rFonts w:ascii="Georgia" w:hAnsi="Georgia"/>
        </w:rPr>
        <w:t>Nyhetsflöde</w:t>
      </w:r>
    </w:p>
    <w:p w:rsidR="0062706B" w:rsidRPr="0062706B" w:rsidRDefault="0062706B" w:rsidP="0062706B">
      <w:pPr>
        <w:numPr>
          <w:ilvl w:val="2"/>
          <w:numId w:val="29"/>
        </w:numPr>
        <w:spacing w:after="0" w:line="240" w:lineRule="auto"/>
        <w:rPr>
          <w:rFonts w:ascii="Georgia" w:hAnsi="Georgia"/>
        </w:rPr>
      </w:pPr>
      <w:r w:rsidRPr="0062706B">
        <w:rPr>
          <w:rFonts w:ascii="Georgia" w:hAnsi="Georgia"/>
        </w:rPr>
        <w:t>Alltid en kort info från rep</w:t>
      </w:r>
      <w:r w:rsidR="001B2483">
        <w:rPr>
          <w:rFonts w:ascii="Georgia" w:hAnsi="Georgia"/>
        </w:rPr>
        <w:t>re</w:t>
      </w:r>
      <w:r w:rsidRPr="0062706B">
        <w:rPr>
          <w:rFonts w:ascii="Georgia" w:hAnsi="Georgia"/>
        </w:rPr>
        <w:t>s</w:t>
      </w:r>
      <w:r w:rsidR="001B2483">
        <w:rPr>
          <w:rFonts w:ascii="Georgia" w:hAnsi="Georgia"/>
        </w:rPr>
        <w:t>entant</w:t>
      </w:r>
      <w:r w:rsidRPr="0062706B">
        <w:rPr>
          <w:rFonts w:ascii="Georgia" w:hAnsi="Georgia"/>
        </w:rPr>
        <w:t>- och styrelsemöte</w:t>
      </w:r>
    </w:p>
    <w:p w:rsidR="0062706B" w:rsidRPr="0062706B" w:rsidRDefault="0062706B" w:rsidP="0062706B">
      <w:pPr>
        <w:numPr>
          <w:ilvl w:val="2"/>
          <w:numId w:val="29"/>
        </w:numPr>
        <w:spacing w:after="0" w:line="240" w:lineRule="auto"/>
        <w:rPr>
          <w:rFonts w:ascii="Georgia" w:hAnsi="Georgia"/>
        </w:rPr>
      </w:pPr>
      <w:r w:rsidRPr="0062706B">
        <w:rPr>
          <w:rFonts w:ascii="Georgia" w:hAnsi="Georgia"/>
        </w:rPr>
        <w:t>Info inför, under o</w:t>
      </w:r>
      <w:r w:rsidR="001B2483">
        <w:rPr>
          <w:rFonts w:ascii="Georgia" w:hAnsi="Georgia"/>
        </w:rPr>
        <w:t>ch efter aktiviteter som bal, Autumn F</w:t>
      </w:r>
      <w:r w:rsidRPr="0062706B">
        <w:rPr>
          <w:rFonts w:ascii="Georgia" w:hAnsi="Georgia"/>
        </w:rPr>
        <w:t>air, föreläsningar mm</w:t>
      </w:r>
    </w:p>
    <w:p w:rsidR="0062706B" w:rsidRPr="0062706B" w:rsidRDefault="0062706B" w:rsidP="0062706B">
      <w:pPr>
        <w:numPr>
          <w:ilvl w:val="1"/>
          <w:numId w:val="29"/>
        </w:numPr>
        <w:spacing w:after="0" w:line="240" w:lineRule="auto"/>
        <w:rPr>
          <w:rFonts w:ascii="Georgia" w:hAnsi="Georgia"/>
        </w:rPr>
      </w:pPr>
      <w:r w:rsidRPr="0062706B">
        <w:rPr>
          <w:rFonts w:ascii="Georgia" w:hAnsi="Georgia"/>
        </w:rPr>
        <w:t>Kalendarium</w:t>
      </w:r>
    </w:p>
    <w:p w:rsidR="0062706B" w:rsidRPr="0062706B" w:rsidRDefault="0062706B" w:rsidP="0062706B">
      <w:pPr>
        <w:numPr>
          <w:ilvl w:val="2"/>
          <w:numId w:val="29"/>
        </w:numPr>
        <w:spacing w:after="0" w:line="240" w:lineRule="auto"/>
        <w:rPr>
          <w:rFonts w:ascii="Georgia" w:hAnsi="Georgia"/>
        </w:rPr>
      </w:pPr>
      <w:r w:rsidRPr="0062706B">
        <w:rPr>
          <w:rFonts w:ascii="Georgia" w:hAnsi="Georgia"/>
        </w:rPr>
        <w:t>Här exponeras PTA:s ambitionsnivå och underlättar för föräldrar att hålla reda på datum och deadlines</w:t>
      </w:r>
    </w:p>
    <w:p w:rsidR="0062706B" w:rsidRPr="0062706B" w:rsidRDefault="0062706B" w:rsidP="0062706B">
      <w:pPr>
        <w:numPr>
          <w:ilvl w:val="1"/>
          <w:numId w:val="29"/>
        </w:numPr>
        <w:spacing w:after="0" w:line="240" w:lineRule="auto"/>
        <w:rPr>
          <w:rFonts w:ascii="Georgia" w:hAnsi="Georgia"/>
        </w:rPr>
      </w:pPr>
      <w:r w:rsidRPr="0062706B">
        <w:rPr>
          <w:rFonts w:ascii="Georgia" w:hAnsi="Georgia"/>
        </w:rPr>
        <w:t>Minnesanteckningar</w:t>
      </w:r>
    </w:p>
    <w:p w:rsidR="0062706B" w:rsidRPr="0062706B" w:rsidRDefault="0062706B" w:rsidP="0062706B">
      <w:pPr>
        <w:numPr>
          <w:ilvl w:val="2"/>
          <w:numId w:val="29"/>
        </w:numPr>
        <w:spacing w:after="0" w:line="240" w:lineRule="auto"/>
        <w:rPr>
          <w:rFonts w:ascii="Georgia" w:hAnsi="Georgia"/>
        </w:rPr>
      </w:pPr>
      <w:r w:rsidRPr="0062706B">
        <w:rPr>
          <w:rFonts w:ascii="Georgia" w:hAnsi="Georgia"/>
        </w:rPr>
        <w:t>Från PTA:s möten</w:t>
      </w:r>
      <w:r w:rsidRPr="0062706B">
        <w:rPr>
          <w:rFonts w:ascii="Georgia" w:hAnsi="Georgia"/>
        </w:rPr>
        <w:br/>
      </w:r>
    </w:p>
    <w:p w:rsidR="0062706B" w:rsidRPr="0062706B" w:rsidRDefault="0062706B" w:rsidP="0062706B">
      <w:pPr>
        <w:numPr>
          <w:ilvl w:val="1"/>
          <w:numId w:val="29"/>
        </w:numPr>
        <w:spacing w:after="0" w:line="240" w:lineRule="auto"/>
        <w:rPr>
          <w:rFonts w:ascii="Georgia" w:hAnsi="Georgia"/>
        </w:rPr>
      </w:pPr>
      <w:r w:rsidRPr="0062706B">
        <w:rPr>
          <w:rFonts w:ascii="Georgia" w:hAnsi="Georgia"/>
        </w:rPr>
        <w:t>Galleri</w:t>
      </w:r>
    </w:p>
    <w:p w:rsidR="0062706B" w:rsidRPr="0062706B" w:rsidRDefault="0062706B" w:rsidP="0062706B">
      <w:pPr>
        <w:numPr>
          <w:ilvl w:val="2"/>
          <w:numId w:val="29"/>
        </w:numPr>
        <w:spacing w:after="0" w:line="240" w:lineRule="auto"/>
        <w:rPr>
          <w:rFonts w:ascii="Georgia" w:hAnsi="Georgia"/>
        </w:rPr>
      </w:pPr>
      <w:r w:rsidRPr="0062706B">
        <w:rPr>
          <w:rFonts w:ascii="Georgia" w:hAnsi="Georgia"/>
        </w:rPr>
        <w:t>Foton från rolig</w:t>
      </w:r>
      <w:r w:rsidR="001B2483">
        <w:rPr>
          <w:rFonts w:ascii="Georgia" w:hAnsi="Georgia"/>
        </w:rPr>
        <w:t>a och trevliga aktiviteter som Autumn F</w:t>
      </w:r>
      <w:r w:rsidRPr="0062706B">
        <w:rPr>
          <w:rFonts w:ascii="Georgia" w:hAnsi="Georgia"/>
        </w:rPr>
        <w:t>air, föreläsningar, styrelsemöten etc</w:t>
      </w:r>
      <w:r w:rsidRPr="0062706B">
        <w:rPr>
          <w:rFonts w:ascii="Georgia" w:hAnsi="Georgia"/>
        </w:rPr>
        <w:br/>
      </w:r>
    </w:p>
    <w:p w:rsidR="0062706B" w:rsidRPr="0062706B" w:rsidRDefault="0062706B" w:rsidP="0062706B">
      <w:pPr>
        <w:numPr>
          <w:ilvl w:val="1"/>
          <w:numId w:val="29"/>
        </w:numPr>
        <w:spacing w:after="0" w:line="240" w:lineRule="auto"/>
        <w:rPr>
          <w:rFonts w:ascii="Georgia" w:hAnsi="Georgia"/>
        </w:rPr>
      </w:pPr>
      <w:r w:rsidRPr="0062706B">
        <w:rPr>
          <w:rFonts w:ascii="Georgia" w:hAnsi="Georgia"/>
        </w:rPr>
        <w:t>Kontaktuppgifter och kontaktformulär</w:t>
      </w:r>
      <w:r w:rsidRPr="0062706B">
        <w:rPr>
          <w:rFonts w:ascii="Georgia" w:hAnsi="Georgia"/>
        </w:rPr>
        <w:br/>
      </w:r>
    </w:p>
    <w:p w:rsidR="0062706B" w:rsidRPr="0062706B" w:rsidRDefault="0062706B" w:rsidP="0062706B">
      <w:pPr>
        <w:numPr>
          <w:ilvl w:val="1"/>
          <w:numId w:val="29"/>
        </w:numPr>
        <w:spacing w:after="0" w:line="240" w:lineRule="auto"/>
        <w:rPr>
          <w:rFonts w:ascii="Georgia" w:hAnsi="Georgia"/>
        </w:rPr>
      </w:pPr>
      <w:r w:rsidRPr="0062706B">
        <w:rPr>
          <w:rFonts w:ascii="Georgia" w:hAnsi="Georgia"/>
        </w:rPr>
        <w:t>Info om medlemskap</w:t>
      </w:r>
    </w:p>
    <w:p w:rsidR="0062706B" w:rsidRPr="0062706B" w:rsidRDefault="0062706B" w:rsidP="0062706B">
      <w:pPr>
        <w:numPr>
          <w:ilvl w:val="2"/>
          <w:numId w:val="29"/>
        </w:numPr>
        <w:spacing w:after="0" w:line="240" w:lineRule="auto"/>
        <w:rPr>
          <w:rFonts w:ascii="Georgia" w:hAnsi="Georgia"/>
        </w:rPr>
      </w:pPr>
      <w:r w:rsidRPr="0062706B">
        <w:rPr>
          <w:rFonts w:ascii="Georgia" w:hAnsi="Georgia"/>
        </w:rPr>
        <w:t>kostnad och hur man blir medlem mm</w:t>
      </w:r>
      <w:r w:rsidRPr="0062706B">
        <w:rPr>
          <w:rFonts w:ascii="Georgia" w:hAnsi="Georgia"/>
        </w:rPr>
        <w:br/>
      </w:r>
    </w:p>
    <w:p w:rsidR="0062706B" w:rsidRDefault="0062706B" w:rsidP="0062706B">
      <w:pPr>
        <w:numPr>
          <w:ilvl w:val="0"/>
          <w:numId w:val="29"/>
        </w:numPr>
        <w:spacing w:after="0" w:line="240" w:lineRule="auto"/>
        <w:rPr>
          <w:rFonts w:ascii="Georgia" w:hAnsi="Georgia"/>
        </w:rPr>
      </w:pPr>
      <w:r w:rsidRPr="0062706B">
        <w:rPr>
          <w:rFonts w:ascii="Georgia" w:hAnsi="Georgia"/>
        </w:rPr>
        <w:t>Information ut till familjerna går via mejl från PTA:s representanter i klasserna.</w:t>
      </w:r>
    </w:p>
    <w:p w:rsidR="000A75DC" w:rsidRPr="0062706B" w:rsidRDefault="000A75DC" w:rsidP="000A75DC">
      <w:pPr>
        <w:spacing w:after="0" w:line="240" w:lineRule="auto"/>
        <w:ind w:left="720"/>
        <w:rPr>
          <w:rFonts w:ascii="Georgia" w:hAnsi="Georgia"/>
        </w:rPr>
      </w:pPr>
    </w:p>
    <w:p w:rsidR="0062706B" w:rsidRPr="00F43626" w:rsidRDefault="0062706B" w:rsidP="0062706B">
      <w:pPr>
        <w:pStyle w:val="Rubrik2"/>
        <w:numPr>
          <w:ilvl w:val="0"/>
          <w:numId w:val="0"/>
        </w:numPr>
        <w:spacing w:before="0" w:line="240" w:lineRule="auto"/>
        <w:ind w:left="576" w:hanging="576"/>
        <w:rPr>
          <w:rFonts w:ascii="Georgia" w:hAnsi="Georgia" w:cs="Arial"/>
          <w:sz w:val="22"/>
          <w:szCs w:val="22"/>
          <w:lang w:val="sv-SE"/>
        </w:rPr>
      </w:pPr>
    </w:p>
    <w:p w:rsidR="000A75DC" w:rsidRPr="000A75DC" w:rsidRDefault="000A75DC" w:rsidP="000A75DC">
      <w:pPr>
        <w:spacing w:after="0" w:line="240" w:lineRule="auto"/>
        <w:rPr>
          <w:rFonts w:ascii="Georgia" w:hAnsi="Georgia"/>
          <w:b/>
          <w:lang w:val="en-US" w:eastAsia="ja-JP"/>
        </w:rPr>
      </w:pPr>
      <w:r w:rsidRPr="000A75DC">
        <w:rPr>
          <w:rFonts w:ascii="Georgia" w:hAnsi="Georgia"/>
          <w:b/>
          <w:lang w:val="en-US" w:eastAsia="ja-JP"/>
        </w:rPr>
        <w:t>Aktivitetsplan</w:t>
      </w:r>
    </w:p>
    <w:p w:rsidR="0062706B" w:rsidRPr="0062706B" w:rsidRDefault="0062706B" w:rsidP="0062706B">
      <w:pPr>
        <w:pStyle w:val="Rubrik2"/>
        <w:numPr>
          <w:ilvl w:val="0"/>
          <w:numId w:val="0"/>
        </w:numPr>
        <w:spacing w:before="0"/>
        <w:ind w:left="576" w:hanging="576"/>
        <w:rPr>
          <w:rFonts w:ascii="Georgia" w:hAnsi="Georg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3544"/>
        <w:gridCol w:w="801"/>
        <w:gridCol w:w="1972"/>
      </w:tblGrid>
      <w:tr w:rsidR="0062706B" w:rsidRPr="0062706B" w:rsidTr="00A35978">
        <w:trPr>
          <w:trHeight w:val="405"/>
        </w:trPr>
        <w:tc>
          <w:tcPr>
            <w:tcW w:w="2874" w:type="dxa"/>
          </w:tcPr>
          <w:p w:rsidR="0062706B" w:rsidRPr="0062706B" w:rsidRDefault="0062706B" w:rsidP="00A35978">
            <w:pPr>
              <w:rPr>
                <w:rFonts w:ascii="Georgia" w:hAnsi="Georgia"/>
              </w:rPr>
            </w:pPr>
            <w:r w:rsidRPr="0062706B">
              <w:rPr>
                <w:rFonts w:ascii="Georgia" w:hAnsi="Georgia"/>
              </w:rPr>
              <w:t>Datum</w:t>
            </w:r>
          </w:p>
        </w:tc>
        <w:tc>
          <w:tcPr>
            <w:tcW w:w="3613" w:type="dxa"/>
          </w:tcPr>
          <w:p w:rsidR="0062706B" w:rsidRPr="0062706B" w:rsidRDefault="0062706B" w:rsidP="00A35978">
            <w:pPr>
              <w:rPr>
                <w:rFonts w:ascii="Georgia" w:hAnsi="Georgia"/>
              </w:rPr>
            </w:pPr>
            <w:r w:rsidRPr="0062706B">
              <w:rPr>
                <w:rFonts w:ascii="Georgia" w:hAnsi="Georgia"/>
              </w:rPr>
              <w:t xml:space="preserve">Aktivitet </w:t>
            </w:r>
          </w:p>
        </w:tc>
        <w:tc>
          <w:tcPr>
            <w:tcW w:w="802" w:type="dxa"/>
          </w:tcPr>
          <w:p w:rsidR="0062706B" w:rsidRPr="0062706B" w:rsidRDefault="0062706B" w:rsidP="00A35978">
            <w:pPr>
              <w:rPr>
                <w:rFonts w:ascii="Georgia" w:hAnsi="Georgia"/>
              </w:rPr>
            </w:pPr>
            <w:r w:rsidRPr="0062706B">
              <w:rPr>
                <w:rFonts w:ascii="Georgia" w:hAnsi="Georgia"/>
              </w:rPr>
              <w:t>Kanal</w:t>
            </w:r>
          </w:p>
        </w:tc>
        <w:tc>
          <w:tcPr>
            <w:tcW w:w="1997" w:type="dxa"/>
          </w:tcPr>
          <w:p w:rsidR="0062706B" w:rsidRPr="0062706B" w:rsidRDefault="0062706B" w:rsidP="00A35978">
            <w:pPr>
              <w:rPr>
                <w:rFonts w:ascii="Georgia" w:hAnsi="Georgia"/>
              </w:rPr>
            </w:pPr>
            <w:r w:rsidRPr="0062706B">
              <w:rPr>
                <w:rFonts w:ascii="Georgia" w:hAnsi="Georgia"/>
              </w:rPr>
              <w:t>Ansvarig</w:t>
            </w:r>
          </w:p>
        </w:tc>
      </w:tr>
      <w:tr w:rsidR="0062706B" w:rsidRPr="0062706B" w:rsidTr="00A35978">
        <w:tc>
          <w:tcPr>
            <w:tcW w:w="2874" w:type="dxa"/>
          </w:tcPr>
          <w:p w:rsidR="0062706B" w:rsidRPr="0062706B" w:rsidRDefault="0062706B" w:rsidP="00A35978">
            <w:pPr>
              <w:rPr>
                <w:rFonts w:ascii="Georgia" w:hAnsi="Georgia"/>
              </w:rPr>
            </w:pPr>
            <w:r w:rsidRPr="0062706B">
              <w:rPr>
                <w:rFonts w:ascii="Georgia" w:hAnsi="Georgia"/>
              </w:rPr>
              <w:t>Februari</w:t>
            </w:r>
          </w:p>
        </w:tc>
        <w:tc>
          <w:tcPr>
            <w:tcW w:w="3613" w:type="dxa"/>
          </w:tcPr>
          <w:p w:rsidR="0062706B" w:rsidRPr="0062706B" w:rsidRDefault="0062706B" w:rsidP="00A35978">
            <w:pPr>
              <w:rPr>
                <w:rFonts w:ascii="Georgia" w:hAnsi="Georgia"/>
              </w:rPr>
            </w:pPr>
            <w:r w:rsidRPr="0062706B">
              <w:rPr>
                <w:rFonts w:ascii="Georgia" w:hAnsi="Georgia"/>
              </w:rPr>
              <w:t>Anlita webbkonsult</w:t>
            </w:r>
          </w:p>
        </w:tc>
        <w:tc>
          <w:tcPr>
            <w:tcW w:w="802" w:type="dxa"/>
          </w:tcPr>
          <w:p w:rsidR="0062706B" w:rsidRPr="0062706B" w:rsidRDefault="0062706B" w:rsidP="00A35978">
            <w:pPr>
              <w:rPr>
                <w:rFonts w:ascii="Georgia" w:hAnsi="Georgia"/>
              </w:rPr>
            </w:pPr>
          </w:p>
        </w:tc>
        <w:tc>
          <w:tcPr>
            <w:tcW w:w="1997" w:type="dxa"/>
          </w:tcPr>
          <w:p w:rsidR="0062706B" w:rsidRPr="0062706B" w:rsidRDefault="00C91A4C" w:rsidP="00A35978">
            <w:pPr>
              <w:rPr>
                <w:rFonts w:ascii="Georgia" w:hAnsi="Georgia"/>
              </w:rPr>
            </w:pPr>
            <w:r>
              <w:rPr>
                <w:rFonts w:ascii="Georgia" w:hAnsi="Georgia"/>
              </w:rPr>
              <w:t>PTA styrelsen</w:t>
            </w:r>
          </w:p>
        </w:tc>
      </w:tr>
      <w:tr w:rsidR="0062706B" w:rsidRPr="0062706B" w:rsidTr="00A35978">
        <w:tc>
          <w:tcPr>
            <w:tcW w:w="2874" w:type="dxa"/>
          </w:tcPr>
          <w:p w:rsidR="0062706B" w:rsidRPr="0062706B" w:rsidRDefault="0062706B" w:rsidP="00A35978">
            <w:pPr>
              <w:rPr>
                <w:rFonts w:ascii="Georgia" w:hAnsi="Georgia"/>
              </w:rPr>
            </w:pPr>
            <w:r w:rsidRPr="0062706B">
              <w:rPr>
                <w:rFonts w:ascii="Georgia" w:hAnsi="Georgia"/>
              </w:rPr>
              <w:t>Mars</w:t>
            </w:r>
          </w:p>
        </w:tc>
        <w:tc>
          <w:tcPr>
            <w:tcW w:w="3613" w:type="dxa"/>
          </w:tcPr>
          <w:p w:rsidR="0062706B" w:rsidRPr="0062706B" w:rsidRDefault="0062706B" w:rsidP="00A35978">
            <w:pPr>
              <w:rPr>
                <w:rFonts w:ascii="Georgia" w:hAnsi="Georgia"/>
              </w:rPr>
            </w:pPr>
            <w:r w:rsidRPr="0062706B">
              <w:rPr>
                <w:rFonts w:ascii="Georgia" w:hAnsi="Georgia"/>
              </w:rPr>
              <w:t>Beslut i styrelsen om ansvar och roller kring webben</w:t>
            </w:r>
          </w:p>
        </w:tc>
        <w:tc>
          <w:tcPr>
            <w:tcW w:w="802" w:type="dxa"/>
          </w:tcPr>
          <w:p w:rsidR="0062706B" w:rsidRPr="0062706B" w:rsidRDefault="0062706B" w:rsidP="00A35978">
            <w:pPr>
              <w:rPr>
                <w:rFonts w:ascii="Georgia" w:hAnsi="Georgia"/>
              </w:rPr>
            </w:pPr>
          </w:p>
        </w:tc>
        <w:tc>
          <w:tcPr>
            <w:tcW w:w="1997" w:type="dxa"/>
          </w:tcPr>
          <w:p w:rsidR="0062706B" w:rsidRPr="0062706B" w:rsidRDefault="00C91A4C" w:rsidP="00A35978">
            <w:pPr>
              <w:rPr>
                <w:rFonts w:ascii="Georgia" w:hAnsi="Georgia"/>
              </w:rPr>
            </w:pPr>
            <w:r>
              <w:rPr>
                <w:rFonts w:ascii="Georgia" w:hAnsi="Georgia"/>
              </w:rPr>
              <w:t>Cecilia/Helena</w:t>
            </w:r>
          </w:p>
        </w:tc>
      </w:tr>
      <w:tr w:rsidR="0062706B" w:rsidRPr="0062706B" w:rsidTr="00A35978">
        <w:tc>
          <w:tcPr>
            <w:tcW w:w="2874" w:type="dxa"/>
          </w:tcPr>
          <w:p w:rsidR="0062706B" w:rsidRPr="0062706B" w:rsidRDefault="0062706B" w:rsidP="00A35978">
            <w:pPr>
              <w:rPr>
                <w:rFonts w:ascii="Georgia" w:hAnsi="Georgia"/>
              </w:rPr>
            </w:pPr>
            <w:r w:rsidRPr="0062706B">
              <w:rPr>
                <w:rFonts w:ascii="Georgia" w:hAnsi="Georgia"/>
              </w:rPr>
              <w:t>April/Maj</w:t>
            </w:r>
          </w:p>
        </w:tc>
        <w:tc>
          <w:tcPr>
            <w:tcW w:w="3613" w:type="dxa"/>
          </w:tcPr>
          <w:p w:rsidR="0062706B" w:rsidRPr="0062706B" w:rsidRDefault="0062706B" w:rsidP="00A35978">
            <w:pPr>
              <w:rPr>
                <w:rFonts w:ascii="Georgia" w:hAnsi="Georgia"/>
              </w:rPr>
            </w:pPr>
            <w:r w:rsidRPr="0062706B">
              <w:rPr>
                <w:rFonts w:ascii="Georgia" w:hAnsi="Georgia"/>
              </w:rPr>
              <w:t>Administratörsutbildning för styrelsen i att publicera info</w:t>
            </w:r>
          </w:p>
        </w:tc>
        <w:tc>
          <w:tcPr>
            <w:tcW w:w="802" w:type="dxa"/>
          </w:tcPr>
          <w:p w:rsidR="0062706B" w:rsidRPr="0062706B" w:rsidRDefault="0062706B" w:rsidP="00A35978">
            <w:pPr>
              <w:rPr>
                <w:rFonts w:ascii="Georgia" w:hAnsi="Georgia"/>
              </w:rPr>
            </w:pPr>
          </w:p>
        </w:tc>
        <w:tc>
          <w:tcPr>
            <w:tcW w:w="1997" w:type="dxa"/>
          </w:tcPr>
          <w:p w:rsidR="0062706B" w:rsidRPr="0062706B" w:rsidRDefault="0062706B" w:rsidP="00A35978">
            <w:pPr>
              <w:rPr>
                <w:rFonts w:ascii="Georgia" w:hAnsi="Georgia"/>
              </w:rPr>
            </w:pPr>
          </w:p>
        </w:tc>
      </w:tr>
      <w:tr w:rsidR="0062706B" w:rsidRPr="0062706B" w:rsidTr="00A35978">
        <w:tc>
          <w:tcPr>
            <w:tcW w:w="2874" w:type="dxa"/>
          </w:tcPr>
          <w:p w:rsidR="0062706B" w:rsidRPr="0062706B" w:rsidRDefault="0062706B" w:rsidP="00A35978">
            <w:pPr>
              <w:rPr>
                <w:rFonts w:ascii="Georgia" w:hAnsi="Georgia"/>
              </w:rPr>
            </w:pPr>
            <w:r w:rsidRPr="0062706B">
              <w:rPr>
                <w:rFonts w:ascii="Georgia" w:hAnsi="Georgia"/>
              </w:rPr>
              <w:t>Maj</w:t>
            </w:r>
          </w:p>
        </w:tc>
        <w:tc>
          <w:tcPr>
            <w:tcW w:w="3613" w:type="dxa"/>
          </w:tcPr>
          <w:p w:rsidR="0062706B" w:rsidRPr="0062706B" w:rsidRDefault="0062706B" w:rsidP="00A35978">
            <w:pPr>
              <w:rPr>
                <w:rFonts w:ascii="Georgia" w:hAnsi="Georgia"/>
              </w:rPr>
            </w:pPr>
            <w:r w:rsidRPr="0062706B">
              <w:rPr>
                <w:rFonts w:ascii="Georgia" w:hAnsi="Georgia"/>
              </w:rPr>
              <w:t>Lansering PTA:s nya webbplats</w:t>
            </w:r>
          </w:p>
        </w:tc>
        <w:tc>
          <w:tcPr>
            <w:tcW w:w="802" w:type="dxa"/>
          </w:tcPr>
          <w:p w:rsidR="0062706B" w:rsidRPr="0062706B" w:rsidRDefault="0062706B" w:rsidP="00A35978">
            <w:pPr>
              <w:rPr>
                <w:rFonts w:ascii="Georgia" w:hAnsi="Georgia"/>
              </w:rPr>
            </w:pPr>
          </w:p>
        </w:tc>
        <w:tc>
          <w:tcPr>
            <w:tcW w:w="1997" w:type="dxa"/>
          </w:tcPr>
          <w:p w:rsidR="0062706B" w:rsidRPr="0062706B" w:rsidRDefault="0062706B" w:rsidP="00A35978">
            <w:pPr>
              <w:rPr>
                <w:rFonts w:ascii="Georgia" w:hAnsi="Georgia"/>
              </w:rPr>
            </w:pPr>
            <w:r w:rsidRPr="0062706B">
              <w:rPr>
                <w:rFonts w:ascii="Georgia" w:hAnsi="Georgia"/>
              </w:rPr>
              <w:t>Vem</w:t>
            </w:r>
          </w:p>
        </w:tc>
      </w:tr>
      <w:tr w:rsidR="0062706B" w:rsidRPr="0062706B" w:rsidTr="00A35978">
        <w:tc>
          <w:tcPr>
            <w:tcW w:w="2874" w:type="dxa"/>
          </w:tcPr>
          <w:p w:rsidR="0062706B" w:rsidRPr="0062706B" w:rsidRDefault="0062706B" w:rsidP="00A35978">
            <w:pPr>
              <w:rPr>
                <w:rFonts w:ascii="Georgia" w:hAnsi="Georgia"/>
              </w:rPr>
            </w:pPr>
            <w:r w:rsidRPr="0062706B">
              <w:rPr>
                <w:rFonts w:ascii="Georgia" w:hAnsi="Georgia"/>
              </w:rPr>
              <w:t>Maj</w:t>
            </w:r>
          </w:p>
        </w:tc>
        <w:tc>
          <w:tcPr>
            <w:tcW w:w="3613" w:type="dxa"/>
          </w:tcPr>
          <w:p w:rsidR="0062706B" w:rsidRPr="0062706B" w:rsidRDefault="0062706B" w:rsidP="001B2483">
            <w:pPr>
              <w:rPr>
                <w:rFonts w:ascii="Georgia" w:hAnsi="Georgia"/>
                <w:lang w:val="en-US"/>
              </w:rPr>
            </w:pPr>
            <w:r w:rsidRPr="0062706B">
              <w:rPr>
                <w:rFonts w:ascii="Georgia" w:hAnsi="Georgia"/>
                <w:lang w:val="en-US"/>
              </w:rPr>
              <w:t>Release</w:t>
            </w:r>
            <w:r w:rsidR="001B2483">
              <w:rPr>
                <w:rFonts w:ascii="Georgia" w:hAnsi="Georgia"/>
                <w:lang w:val="en-US"/>
              </w:rPr>
              <w:t xml:space="preserve"> P</w:t>
            </w:r>
            <w:r w:rsidRPr="0062706B">
              <w:rPr>
                <w:rFonts w:ascii="Georgia" w:hAnsi="Georgia"/>
                <w:lang w:val="en-US"/>
              </w:rPr>
              <w:t>arty med Stand-up och mingel</w:t>
            </w:r>
          </w:p>
        </w:tc>
        <w:tc>
          <w:tcPr>
            <w:tcW w:w="802" w:type="dxa"/>
          </w:tcPr>
          <w:p w:rsidR="0062706B" w:rsidRPr="0062706B" w:rsidRDefault="0062706B" w:rsidP="00A35978">
            <w:pPr>
              <w:rPr>
                <w:rFonts w:ascii="Georgia" w:hAnsi="Georgia"/>
                <w:lang w:val="en-US"/>
              </w:rPr>
            </w:pPr>
          </w:p>
        </w:tc>
        <w:tc>
          <w:tcPr>
            <w:tcW w:w="1997" w:type="dxa"/>
          </w:tcPr>
          <w:p w:rsidR="0062706B" w:rsidRPr="0062706B" w:rsidRDefault="0062706B" w:rsidP="00A35978">
            <w:pPr>
              <w:rPr>
                <w:rFonts w:ascii="Georgia" w:hAnsi="Georgia"/>
                <w:lang w:val="en-US"/>
              </w:rPr>
            </w:pPr>
            <w:r w:rsidRPr="0062706B">
              <w:rPr>
                <w:rFonts w:ascii="Georgia" w:hAnsi="Georgia"/>
                <w:lang w:val="en-US"/>
              </w:rPr>
              <w:t>Cecilia</w:t>
            </w:r>
          </w:p>
        </w:tc>
      </w:tr>
    </w:tbl>
    <w:p w:rsidR="0062706B" w:rsidRDefault="0062706B" w:rsidP="0062706B">
      <w:pPr>
        <w:pStyle w:val="Rubrik2"/>
        <w:numPr>
          <w:ilvl w:val="0"/>
          <w:numId w:val="0"/>
        </w:numPr>
        <w:spacing w:before="0"/>
        <w:rPr>
          <w:rFonts w:ascii="Georgia" w:eastAsiaTheme="minorHAnsi" w:hAnsi="Georgia" w:cstheme="minorBidi"/>
          <w:b w:val="0"/>
          <w:bCs w:val="0"/>
          <w:smallCaps w:val="0"/>
          <w:color w:val="auto"/>
          <w:sz w:val="22"/>
          <w:szCs w:val="22"/>
          <w:lang w:eastAsia="en-US"/>
        </w:rPr>
      </w:pPr>
    </w:p>
    <w:p w:rsidR="001B2483" w:rsidRDefault="001B2483" w:rsidP="000A75DC">
      <w:pPr>
        <w:spacing w:after="0" w:line="240" w:lineRule="auto"/>
        <w:rPr>
          <w:rFonts w:ascii="Georgia" w:hAnsi="Georgia"/>
          <w:b/>
        </w:rPr>
      </w:pPr>
    </w:p>
    <w:p w:rsidR="000A75DC" w:rsidRPr="000A75DC" w:rsidRDefault="000A75DC" w:rsidP="000A75DC">
      <w:pPr>
        <w:spacing w:after="0" w:line="240" w:lineRule="auto"/>
        <w:rPr>
          <w:rFonts w:ascii="Georgia" w:hAnsi="Georgia"/>
          <w:b/>
        </w:rPr>
      </w:pPr>
      <w:r w:rsidRPr="000A75DC">
        <w:rPr>
          <w:rFonts w:ascii="Georgia" w:hAnsi="Georgia"/>
          <w:b/>
        </w:rPr>
        <w:t>Uppföljning</w:t>
      </w:r>
    </w:p>
    <w:p w:rsidR="0062706B" w:rsidRPr="0062706B" w:rsidRDefault="0062706B">
      <w:pPr>
        <w:rPr>
          <w:rFonts w:ascii="Georgia" w:hAnsi="Georgia"/>
        </w:rPr>
      </w:pPr>
      <w:r w:rsidRPr="0062706B">
        <w:rPr>
          <w:rFonts w:ascii="Georgia" w:hAnsi="Georgia"/>
        </w:rPr>
        <w:t>Uppföljning sker via årlig enkät i februari 20</w:t>
      </w:r>
      <w:r w:rsidR="00BF0B18">
        <w:rPr>
          <w:rFonts w:ascii="Georgia" w:hAnsi="Georgia"/>
        </w:rPr>
        <w:t>17 via enkät i verktyget Survey</w:t>
      </w:r>
      <w:r w:rsidRPr="0062706B">
        <w:rPr>
          <w:rFonts w:ascii="Georgia" w:hAnsi="Georgia"/>
        </w:rPr>
        <w:t>Monkey.</w:t>
      </w:r>
      <w:r w:rsidRPr="0062706B">
        <w:rPr>
          <w:rFonts w:ascii="Georgia" w:hAnsi="Georgia"/>
        </w:rPr>
        <w:br w:type="page"/>
      </w:r>
    </w:p>
    <w:p w:rsidR="00D31781" w:rsidRPr="00907499" w:rsidRDefault="0088213A" w:rsidP="00D31781">
      <w:pPr>
        <w:rPr>
          <w:rFonts w:ascii="Georgia" w:hAnsi="Georgia"/>
          <w:b/>
          <w:sz w:val="28"/>
          <w:szCs w:val="28"/>
        </w:rPr>
      </w:pPr>
      <w:r>
        <w:rPr>
          <w:rFonts w:ascii="Georgia" w:hAnsi="Georgia"/>
          <w:b/>
          <w:sz w:val="28"/>
          <w:szCs w:val="28"/>
        </w:rPr>
        <w:lastRenderedPageBreak/>
        <w:t>6</w:t>
      </w:r>
      <w:r w:rsidR="00907499" w:rsidRPr="00907499">
        <w:rPr>
          <w:rFonts w:ascii="Georgia" w:hAnsi="Georgia"/>
          <w:b/>
          <w:sz w:val="28"/>
          <w:szCs w:val="28"/>
        </w:rPr>
        <w:t xml:space="preserve"> </w:t>
      </w:r>
      <w:r w:rsidR="00530F51">
        <w:rPr>
          <w:rFonts w:ascii="Georgia" w:hAnsi="Georgia"/>
          <w:b/>
          <w:sz w:val="28"/>
          <w:szCs w:val="28"/>
        </w:rPr>
        <w:t>Resultat och f</w:t>
      </w:r>
      <w:r w:rsidR="00C15B77">
        <w:rPr>
          <w:rFonts w:ascii="Georgia" w:hAnsi="Georgia"/>
          <w:b/>
          <w:sz w:val="28"/>
          <w:szCs w:val="28"/>
        </w:rPr>
        <w:t>örslag till förbättringar</w:t>
      </w:r>
    </w:p>
    <w:p w:rsidR="00677212" w:rsidRDefault="00677212" w:rsidP="00677212">
      <w:pPr>
        <w:spacing w:after="0" w:line="240" w:lineRule="auto"/>
        <w:rPr>
          <w:rFonts w:ascii="Georgia" w:hAnsi="Georgia"/>
        </w:rPr>
      </w:pPr>
      <w:r w:rsidRPr="00677212">
        <w:rPr>
          <w:rFonts w:ascii="Georgia" w:hAnsi="Georgia"/>
        </w:rPr>
        <w:t>Det finns a</w:t>
      </w:r>
      <w:r>
        <w:rPr>
          <w:rFonts w:ascii="Georgia" w:hAnsi="Georgia"/>
        </w:rPr>
        <w:t>lltid en utvecklingspotential.</w:t>
      </w:r>
      <w:r w:rsidR="00853A01">
        <w:rPr>
          <w:rFonts w:ascii="Georgia" w:hAnsi="Georgia"/>
        </w:rPr>
        <w:t xml:space="preserve"> </w:t>
      </w:r>
      <w:r>
        <w:rPr>
          <w:rFonts w:ascii="Georgia" w:hAnsi="Georgia"/>
        </w:rPr>
        <w:t>För PTA så behöver man komma ihåg att föreningen baserar sig på frivilligt arbete och att ambitionsnivån sätts därefter.</w:t>
      </w:r>
      <w:r w:rsidR="00302E0E">
        <w:rPr>
          <w:rFonts w:ascii="Georgia" w:hAnsi="Georgia"/>
        </w:rPr>
        <w:t xml:space="preserve"> Med antagandet att PTA:s kommunikationsstrategi godkänns presenteras resultat och förslag till förbättringar.</w:t>
      </w:r>
    </w:p>
    <w:p w:rsidR="00677212" w:rsidRDefault="00677212" w:rsidP="00677212">
      <w:pPr>
        <w:spacing w:after="0" w:line="240" w:lineRule="auto"/>
        <w:rPr>
          <w:rFonts w:ascii="Georgia" w:hAnsi="Georgia"/>
        </w:rPr>
      </w:pPr>
    </w:p>
    <w:p w:rsidR="00530F51" w:rsidRDefault="00677212" w:rsidP="00677212">
      <w:pPr>
        <w:spacing w:after="0" w:line="240" w:lineRule="auto"/>
        <w:rPr>
          <w:rFonts w:ascii="Georgia" w:hAnsi="Georgia"/>
        </w:rPr>
      </w:pPr>
      <w:r>
        <w:rPr>
          <w:rFonts w:ascii="Georgia" w:hAnsi="Georgia"/>
        </w:rPr>
        <w:t xml:space="preserve">PTA:s kommunikationsgrupp har </w:t>
      </w:r>
      <w:r w:rsidR="005B0991">
        <w:rPr>
          <w:rFonts w:ascii="Georgia" w:hAnsi="Georgia"/>
        </w:rPr>
        <w:t xml:space="preserve">i denna rapport </w:t>
      </w:r>
      <w:r w:rsidR="00FD2641">
        <w:rPr>
          <w:rFonts w:ascii="Georgia" w:hAnsi="Georgia"/>
        </w:rPr>
        <w:t xml:space="preserve">och presentation </w:t>
      </w:r>
      <w:r>
        <w:rPr>
          <w:rFonts w:ascii="Georgia" w:hAnsi="Georgia"/>
        </w:rPr>
        <w:t>levererat</w:t>
      </w:r>
      <w:r w:rsidR="00530F51">
        <w:rPr>
          <w:rFonts w:ascii="Georgia" w:hAnsi="Georgia"/>
        </w:rPr>
        <w:t>:</w:t>
      </w:r>
    </w:p>
    <w:p w:rsidR="00677212" w:rsidRDefault="00530F51" w:rsidP="00E23386">
      <w:pPr>
        <w:pStyle w:val="Liststycke"/>
        <w:numPr>
          <w:ilvl w:val="0"/>
          <w:numId w:val="44"/>
        </w:numPr>
        <w:spacing w:after="0" w:line="240" w:lineRule="auto"/>
        <w:rPr>
          <w:rFonts w:ascii="Georgia" w:hAnsi="Georgia"/>
        </w:rPr>
      </w:pPr>
      <w:r>
        <w:rPr>
          <w:rFonts w:ascii="Georgia" w:hAnsi="Georgia"/>
        </w:rPr>
        <w:t>E</w:t>
      </w:r>
      <w:r w:rsidRPr="00530F51">
        <w:rPr>
          <w:rFonts w:ascii="Georgia" w:hAnsi="Georgia"/>
        </w:rPr>
        <w:t>tt förslag till PTAs kommunikationsstrategi 2016/2017</w:t>
      </w:r>
      <w:r w:rsidR="0085101F">
        <w:rPr>
          <w:rStyle w:val="Fotnotsreferens"/>
          <w:rFonts w:ascii="Georgia" w:hAnsi="Georgia"/>
        </w:rPr>
        <w:footnoteReference w:id="24"/>
      </w:r>
    </w:p>
    <w:p w:rsidR="00FD2641" w:rsidRDefault="00FD2641" w:rsidP="00E23386">
      <w:pPr>
        <w:pStyle w:val="Liststycke"/>
        <w:numPr>
          <w:ilvl w:val="0"/>
          <w:numId w:val="44"/>
        </w:numPr>
        <w:spacing w:after="0" w:line="240" w:lineRule="auto"/>
        <w:rPr>
          <w:rFonts w:ascii="Georgia" w:hAnsi="Georgia"/>
        </w:rPr>
      </w:pPr>
      <w:r>
        <w:rPr>
          <w:rFonts w:ascii="Georgia" w:hAnsi="Georgia"/>
        </w:rPr>
        <w:t xml:space="preserve">Ett förslag ges på PTA:s webbplats, domännamn, hur den kan driftas av ett webb hostföretag, </w:t>
      </w:r>
      <w:r w:rsidR="00D4728B">
        <w:rPr>
          <w:rFonts w:ascii="Georgia" w:hAnsi="Georgia"/>
        </w:rPr>
        <w:t xml:space="preserve">hur den </w:t>
      </w:r>
      <w:r w:rsidR="00B32809">
        <w:rPr>
          <w:rFonts w:ascii="Georgia" w:hAnsi="Georgia"/>
        </w:rPr>
        <w:t xml:space="preserve">kan </w:t>
      </w:r>
      <w:r>
        <w:rPr>
          <w:rFonts w:ascii="Georgia" w:hAnsi="Georgia"/>
        </w:rPr>
        <w:t xml:space="preserve">förvaltas av Karin Söderquist och hur PTA styrelsen ska underhålla innehållet på presentationen av rapporten. </w:t>
      </w:r>
    </w:p>
    <w:p w:rsidR="00530F51" w:rsidRDefault="0079329B" w:rsidP="00E23386">
      <w:pPr>
        <w:pStyle w:val="Liststycke"/>
        <w:numPr>
          <w:ilvl w:val="0"/>
          <w:numId w:val="44"/>
        </w:numPr>
        <w:spacing w:after="0" w:line="240" w:lineRule="auto"/>
        <w:rPr>
          <w:rFonts w:ascii="Georgia" w:hAnsi="Georgia"/>
        </w:rPr>
      </w:pPr>
      <w:r>
        <w:rPr>
          <w:rFonts w:ascii="Georgia" w:hAnsi="Georgia"/>
        </w:rPr>
        <w:t>En utökning av PTA:s närvaro</w:t>
      </w:r>
      <w:r w:rsidR="00530F51">
        <w:rPr>
          <w:rFonts w:ascii="Georgia" w:hAnsi="Georgia"/>
        </w:rPr>
        <w:t xml:space="preserve"> på Schoolsoft under ”Filer o länkar” med en länk till en äldre webbplats</w:t>
      </w:r>
      <w:r w:rsidR="00530F51">
        <w:rPr>
          <w:rStyle w:val="Fotnotsreferens"/>
          <w:rFonts w:ascii="Georgia" w:hAnsi="Georgia"/>
        </w:rPr>
        <w:footnoteReference w:id="25"/>
      </w:r>
    </w:p>
    <w:p w:rsidR="005237C7" w:rsidRDefault="005237C7" w:rsidP="00E23386">
      <w:pPr>
        <w:pStyle w:val="Liststycke"/>
        <w:numPr>
          <w:ilvl w:val="0"/>
          <w:numId w:val="44"/>
        </w:numPr>
        <w:spacing w:after="0" w:line="240" w:lineRule="auto"/>
        <w:rPr>
          <w:rFonts w:ascii="Georgia" w:hAnsi="Georgia"/>
        </w:rPr>
      </w:pPr>
      <w:r>
        <w:rPr>
          <w:rFonts w:ascii="Georgia" w:hAnsi="Georgia"/>
        </w:rPr>
        <w:t>Skoll</w:t>
      </w:r>
      <w:r w:rsidR="00FD2641">
        <w:rPr>
          <w:rFonts w:ascii="Georgia" w:hAnsi="Georgia"/>
        </w:rPr>
        <w:t>edningen informerar mentorerna om att PTA representanterna får tillgång till klasserna mejllistor</w:t>
      </w:r>
      <w:r>
        <w:rPr>
          <w:rFonts w:ascii="Georgia" w:hAnsi="Georgia"/>
        </w:rPr>
        <w:t xml:space="preserve"> </w:t>
      </w:r>
      <w:r w:rsidR="00FD2641">
        <w:rPr>
          <w:rFonts w:ascii="Georgia" w:hAnsi="Georgia"/>
        </w:rPr>
        <w:t>för att nå ut till föräldrarna</w:t>
      </w:r>
      <w:r w:rsidR="00FD2641">
        <w:rPr>
          <w:rStyle w:val="Fotnotsreferens"/>
          <w:rFonts w:ascii="Georgia" w:hAnsi="Georgia"/>
        </w:rPr>
        <w:footnoteReference w:id="26"/>
      </w:r>
    </w:p>
    <w:p w:rsidR="00530F51" w:rsidRDefault="00530F51" w:rsidP="00E23386">
      <w:pPr>
        <w:pStyle w:val="Liststycke"/>
        <w:numPr>
          <w:ilvl w:val="0"/>
          <w:numId w:val="44"/>
        </w:numPr>
        <w:spacing w:after="0" w:line="240" w:lineRule="auto"/>
        <w:rPr>
          <w:rFonts w:ascii="Georgia" w:hAnsi="Georgia"/>
        </w:rPr>
      </w:pPr>
      <w:r>
        <w:rPr>
          <w:rFonts w:ascii="Georgia" w:hAnsi="Georgia"/>
        </w:rPr>
        <w:t xml:space="preserve">En lathund </w:t>
      </w:r>
      <w:r w:rsidR="00D4728B">
        <w:rPr>
          <w:rFonts w:ascii="Georgia" w:hAnsi="Georgia"/>
        </w:rPr>
        <w:t xml:space="preserve">för hur PTA representanterna tar fram </w:t>
      </w:r>
      <w:r>
        <w:rPr>
          <w:rFonts w:ascii="Georgia" w:hAnsi="Georgia"/>
        </w:rPr>
        <w:t>epost</w:t>
      </w:r>
      <w:r w:rsidR="00D4728B">
        <w:rPr>
          <w:rFonts w:ascii="Georgia" w:hAnsi="Georgia"/>
        </w:rPr>
        <w:t>lista för klassens föräldrar.</w:t>
      </w:r>
      <w:r w:rsidR="005B0991">
        <w:rPr>
          <w:rStyle w:val="Fotnotsreferens"/>
          <w:rFonts w:ascii="Georgia" w:hAnsi="Georgia"/>
        </w:rPr>
        <w:footnoteReference w:id="27"/>
      </w:r>
      <w:r>
        <w:rPr>
          <w:rFonts w:ascii="Georgia" w:hAnsi="Georgia"/>
        </w:rPr>
        <w:t xml:space="preserve"> </w:t>
      </w:r>
    </w:p>
    <w:p w:rsidR="005B0991" w:rsidRDefault="005B0991" w:rsidP="00E23386">
      <w:pPr>
        <w:pStyle w:val="Liststycke"/>
        <w:numPr>
          <w:ilvl w:val="0"/>
          <w:numId w:val="44"/>
        </w:numPr>
        <w:spacing w:after="0" w:line="240" w:lineRule="auto"/>
        <w:rPr>
          <w:rFonts w:ascii="Georgia" w:hAnsi="Georgia"/>
        </w:rPr>
      </w:pPr>
      <w:r>
        <w:rPr>
          <w:rFonts w:ascii="Georgia" w:hAnsi="Georgia"/>
        </w:rPr>
        <w:t>Tips för informationsutskick till klassen för PTA representanter för att bidra till en ökad spridning via email</w:t>
      </w:r>
      <w:r>
        <w:rPr>
          <w:rStyle w:val="Fotnotsreferens"/>
          <w:rFonts w:ascii="Georgia" w:hAnsi="Georgia"/>
        </w:rPr>
        <w:footnoteReference w:id="28"/>
      </w:r>
    </w:p>
    <w:p w:rsidR="005B0991" w:rsidRDefault="005B0991" w:rsidP="00E23386">
      <w:pPr>
        <w:pStyle w:val="Liststycke"/>
        <w:numPr>
          <w:ilvl w:val="0"/>
          <w:numId w:val="44"/>
        </w:numPr>
        <w:spacing w:after="0" w:line="240" w:lineRule="auto"/>
        <w:rPr>
          <w:rFonts w:ascii="Georgia" w:hAnsi="Georgia"/>
        </w:rPr>
      </w:pPr>
      <w:r>
        <w:rPr>
          <w:rFonts w:ascii="Georgia" w:hAnsi="Georgia"/>
        </w:rPr>
        <w:t>Ett förslag på PTA:s kalendarium för aktiviteter i linje med PTA:s kommunikationsstrategi</w:t>
      </w:r>
      <w:r>
        <w:rPr>
          <w:rStyle w:val="Fotnotsreferens"/>
          <w:rFonts w:ascii="Georgia" w:hAnsi="Georgia"/>
        </w:rPr>
        <w:footnoteReference w:id="29"/>
      </w:r>
    </w:p>
    <w:p w:rsidR="005B0991" w:rsidRDefault="005B0991" w:rsidP="00E23386">
      <w:pPr>
        <w:pStyle w:val="Liststycke"/>
        <w:numPr>
          <w:ilvl w:val="0"/>
          <w:numId w:val="44"/>
        </w:numPr>
        <w:spacing w:after="0" w:line="240" w:lineRule="auto"/>
        <w:rPr>
          <w:rFonts w:ascii="Georgia" w:hAnsi="Georgia"/>
        </w:rPr>
      </w:pPr>
      <w:r>
        <w:rPr>
          <w:rFonts w:ascii="Georgia" w:hAnsi="Georgia"/>
        </w:rPr>
        <w:t xml:space="preserve">Översättning av </w:t>
      </w:r>
      <w:r w:rsidR="006C1C7A">
        <w:rPr>
          <w:rFonts w:ascii="Georgia" w:hAnsi="Georgia"/>
        </w:rPr>
        <w:t>”</w:t>
      </w:r>
      <w:r>
        <w:rPr>
          <w:rFonts w:ascii="Georgia" w:hAnsi="Georgia"/>
        </w:rPr>
        <w:t>PTA:s stadgar</w:t>
      </w:r>
      <w:r w:rsidR="006C1C7A">
        <w:rPr>
          <w:rFonts w:ascii="Georgia" w:hAnsi="Georgia"/>
        </w:rPr>
        <w:t>”</w:t>
      </w:r>
      <w:r>
        <w:rPr>
          <w:rFonts w:ascii="Georgia" w:hAnsi="Georgia"/>
        </w:rPr>
        <w:t xml:space="preserve"> till engelska</w:t>
      </w:r>
      <w:r>
        <w:rPr>
          <w:rStyle w:val="Fotnotsreferens"/>
          <w:rFonts w:ascii="Georgia" w:hAnsi="Georgia"/>
        </w:rPr>
        <w:footnoteReference w:id="30"/>
      </w:r>
    </w:p>
    <w:p w:rsidR="005B0991" w:rsidRPr="00530F51" w:rsidRDefault="005B0991" w:rsidP="00E23386">
      <w:pPr>
        <w:pStyle w:val="Liststycke"/>
        <w:numPr>
          <w:ilvl w:val="0"/>
          <w:numId w:val="44"/>
        </w:numPr>
        <w:spacing w:after="0" w:line="240" w:lineRule="auto"/>
        <w:rPr>
          <w:rFonts w:ascii="Georgia" w:hAnsi="Georgia"/>
        </w:rPr>
      </w:pPr>
      <w:r>
        <w:rPr>
          <w:rFonts w:ascii="Georgia" w:hAnsi="Georgia"/>
        </w:rPr>
        <w:t xml:space="preserve">Översättning av </w:t>
      </w:r>
      <w:r w:rsidR="006C1C7A">
        <w:rPr>
          <w:rFonts w:ascii="Georgia" w:hAnsi="Georgia"/>
        </w:rPr>
        <w:t>”</w:t>
      </w:r>
      <w:r>
        <w:rPr>
          <w:rFonts w:ascii="Georgia" w:hAnsi="Georgia"/>
        </w:rPr>
        <w:t>Riktlinjer för PTA:s donationer</w:t>
      </w:r>
      <w:r w:rsidR="006C1C7A">
        <w:rPr>
          <w:rFonts w:ascii="Georgia" w:hAnsi="Georgia"/>
        </w:rPr>
        <w:t>”</w:t>
      </w:r>
      <w:r>
        <w:rPr>
          <w:rFonts w:ascii="Georgia" w:hAnsi="Georgia"/>
        </w:rPr>
        <w:t xml:space="preserve"> till engelska</w:t>
      </w:r>
      <w:r>
        <w:rPr>
          <w:rStyle w:val="Fotnotsreferens"/>
          <w:rFonts w:ascii="Georgia" w:hAnsi="Georgia"/>
        </w:rPr>
        <w:footnoteReference w:id="31"/>
      </w:r>
    </w:p>
    <w:p w:rsidR="0079329B" w:rsidRPr="008F537F" w:rsidRDefault="0079329B" w:rsidP="008F537F">
      <w:pPr>
        <w:spacing w:after="0" w:line="240" w:lineRule="auto"/>
        <w:rPr>
          <w:rFonts w:ascii="Georgia" w:hAnsi="Georgia"/>
          <w:b/>
        </w:rPr>
      </w:pPr>
    </w:p>
    <w:p w:rsidR="0079329B" w:rsidRDefault="0079329B" w:rsidP="0079329B">
      <w:pPr>
        <w:spacing w:after="0" w:line="240" w:lineRule="auto"/>
        <w:rPr>
          <w:rFonts w:ascii="Georgia" w:hAnsi="Georgia"/>
          <w:b/>
        </w:rPr>
      </w:pPr>
      <w:r w:rsidRPr="0079329B">
        <w:rPr>
          <w:rFonts w:ascii="Georgia" w:hAnsi="Georgia"/>
          <w:b/>
        </w:rPr>
        <w:t>Förstärka</w:t>
      </w:r>
      <w:r>
        <w:rPr>
          <w:rFonts w:ascii="Georgia" w:hAnsi="Georgia"/>
          <w:b/>
        </w:rPr>
        <w:t xml:space="preserve"> PTA:s roll vs föräldrar och skola</w:t>
      </w:r>
    </w:p>
    <w:p w:rsidR="0079329B" w:rsidRDefault="0079329B" w:rsidP="0079329B">
      <w:pPr>
        <w:spacing w:after="0" w:line="240" w:lineRule="auto"/>
        <w:rPr>
          <w:rFonts w:ascii="Georgia" w:hAnsi="Georgia"/>
        </w:rPr>
      </w:pPr>
      <w:r>
        <w:rPr>
          <w:rFonts w:ascii="Georgia" w:hAnsi="Georgia"/>
        </w:rPr>
        <w:t>Den föreslagna kommunikationsstrategin är framtagen för att förtydliga PTA:s förhållande till skolan</w:t>
      </w:r>
      <w:r w:rsidR="005237C7">
        <w:rPr>
          <w:rFonts w:ascii="Georgia" w:hAnsi="Georgia"/>
        </w:rPr>
        <w:t xml:space="preserve"> och familjerna</w:t>
      </w:r>
      <w:r>
        <w:rPr>
          <w:rFonts w:ascii="Georgia" w:hAnsi="Georgia"/>
        </w:rPr>
        <w:t>. Genom att prioritera målgrupperna så kommer PTA kunna ge en mer tydlig bild av sitt uppdrag.</w:t>
      </w:r>
    </w:p>
    <w:p w:rsidR="0079329B" w:rsidRDefault="0079329B" w:rsidP="0079329B">
      <w:pPr>
        <w:spacing w:after="0" w:line="240" w:lineRule="auto"/>
        <w:rPr>
          <w:rFonts w:ascii="Georgia" w:hAnsi="Georgia"/>
        </w:rPr>
      </w:pPr>
    </w:p>
    <w:p w:rsidR="005237C7" w:rsidRDefault="0079329B" w:rsidP="0079329B">
      <w:pPr>
        <w:spacing w:after="0" w:line="240" w:lineRule="auto"/>
        <w:rPr>
          <w:rFonts w:ascii="Georgia" w:hAnsi="Georgia"/>
        </w:rPr>
      </w:pPr>
      <w:r>
        <w:rPr>
          <w:rFonts w:ascii="Georgia" w:hAnsi="Georgia"/>
        </w:rPr>
        <w:t xml:space="preserve">PTA kommer </w:t>
      </w:r>
      <w:r w:rsidR="00D4728B">
        <w:rPr>
          <w:rFonts w:ascii="Georgia" w:hAnsi="Georgia"/>
        </w:rPr>
        <w:t xml:space="preserve">även </w:t>
      </w:r>
      <w:r>
        <w:rPr>
          <w:rFonts w:ascii="Georgia" w:hAnsi="Georgia"/>
        </w:rPr>
        <w:t xml:space="preserve">fortsätta </w:t>
      </w:r>
      <w:r w:rsidR="005237C7">
        <w:rPr>
          <w:rFonts w:ascii="Georgia" w:hAnsi="Georgia"/>
        </w:rPr>
        <w:t xml:space="preserve">föra den konstruktiva dialogen och </w:t>
      </w:r>
      <w:r>
        <w:rPr>
          <w:rFonts w:ascii="Georgia" w:hAnsi="Georgia"/>
        </w:rPr>
        <w:t>framföra idéer till skolledningen</w:t>
      </w:r>
      <w:r w:rsidR="005237C7">
        <w:rPr>
          <w:rFonts w:ascii="Georgia" w:hAnsi="Georgia"/>
        </w:rPr>
        <w:t>. PTA kommer på det sättet att</w:t>
      </w:r>
      <w:r>
        <w:rPr>
          <w:rFonts w:ascii="Georgia" w:hAnsi="Georgia"/>
        </w:rPr>
        <w:t xml:space="preserve"> få insyn i skolans verksamhet</w:t>
      </w:r>
      <w:r w:rsidR="005237C7">
        <w:rPr>
          <w:rFonts w:ascii="Georgia" w:hAnsi="Georgia"/>
        </w:rPr>
        <w:t xml:space="preserve"> för ökad transparents vidare till föräldrarna</w:t>
      </w:r>
      <w:r>
        <w:rPr>
          <w:rFonts w:ascii="Georgia" w:hAnsi="Georgia"/>
        </w:rPr>
        <w:t xml:space="preserve">. </w:t>
      </w:r>
      <w:r w:rsidR="00D4728B">
        <w:rPr>
          <w:rFonts w:ascii="Georgia" w:hAnsi="Georgia"/>
        </w:rPr>
        <w:t>PTA ska också</w:t>
      </w:r>
      <w:r w:rsidR="005237C7">
        <w:rPr>
          <w:rFonts w:ascii="Georgia" w:hAnsi="Georgia"/>
        </w:rPr>
        <w:t xml:space="preserve"> öppna upp för mer idéer och frågor från både föräldrar och elever till PTA. </w:t>
      </w:r>
      <w:r>
        <w:rPr>
          <w:rFonts w:ascii="Georgia" w:hAnsi="Georgia"/>
        </w:rPr>
        <w:t xml:space="preserve">Föräldraföreläsningar och aktiviteter som stärker banden mellan skola och familjer </w:t>
      </w:r>
      <w:r w:rsidR="00D4728B">
        <w:rPr>
          <w:rFonts w:ascii="Georgia" w:hAnsi="Georgia"/>
        </w:rPr>
        <w:t xml:space="preserve">är ytterligare ett område som PTA framöver kommer att </w:t>
      </w:r>
      <w:r>
        <w:rPr>
          <w:rFonts w:ascii="Georgia" w:hAnsi="Georgia"/>
        </w:rPr>
        <w:t>fokusera mer på</w:t>
      </w:r>
      <w:r w:rsidR="005237C7">
        <w:rPr>
          <w:rFonts w:ascii="Georgia" w:hAnsi="Georgia"/>
        </w:rPr>
        <w:t xml:space="preserve"> och</w:t>
      </w:r>
      <w:r w:rsidR="00D4728B">
        <w:rPr>
          <w:rFonts w:ascii="Georgia" w:hAnsi="Georgia"/>
        </w:rPr>
        <w:t xml:space="preserve"> </w:t>
      </w:r>
      <w:r w:rsidR="005237C7">
        <w:rPr>
          <w:rFonts w:ascii="Georgia" w:hAnsi="Georgia"/>
        </w:rPr>
        <w:t>utveckla</w:t>
      </w:r>
      <w:r>
        <w:rPr>
          <w:rFonts w:ascii="Georgia" w:hAnsi="Georgia"/>
        </w:rPr>
        <w:t xml:space="preserve">. </w:t>
      </w:r>
    </w:p>
    <w:p w:rsidR="005237C7" w:rsidRDefault="005237C7" w:rsidP="0079329B">
      <w:pPr>
        <w:spacing w:after="0" w:line="240" w:lineRule="auto"/>
        <w:rPr>
          <w:rFonts w:ascii="Georgia" w:hAnsi="Georgia"/>
        </w:rPr>
      </w:pPr>
    </w:p>
    <w:p w:rsidR="00B32809" w:rsidRDefault="00B32809" w:rsidP="0079329B">
      <w:pPr>
        <w:spacing w:after="0" w:line="240" w:lineRule="auto"/>
        <w:rPr>
          <w:rFonts w:ascii="Georgia" w:hAnsi="Georgia"/>
        </w:rPr>
      </w:pPr>
      <w:r>
        <w:rPr>
          <w:rFonts w:ascii="Georgia" w:hAnsi="Georgia"/>
        </w:rPr>
        <w:t xml:space="preserve">En utökning av sponsring och finansiering av aktiviteter som är i linje med </w:t>
      </w:r>
      <w:r w:rsidR="0079329B">
        <w:rPr>
          <w:rFonts w:ascii="Georgia" w:hAnsi="Georgia"/>
        </w:rPr>
        <w:t>PTA</w:t>
      </w:r>
      <w:r>
        <w:rPr>
          <w:rFonts w:ascii="Georgia" w:hAnsi="Georgia"/>
        </w:rPr>
        <w:t>:s kommunikationsstrategi</w:t>
      </w:r>
      <w:r w:rsidR="00D4728B">
        <w:rPr>
          <w:rFonts w:ascii="Georgia" w:hAnsi="Georgia"/>
        </w:rPr>
        <w:t xml:space="preserve"> kommer att ske</w:t>
      </w:r>
      <w:r>
        <w:rPr>
          <w:rFonts w:ascii="Georgia" w:hAnsi="Georgia"/>
        </w:rPr>
        <w:t>. Ingen donering från PTA t</w:t>
      </w:r>
      <w:r w:rsidR="005237C7">
        <w:rPr>
          <w:rFonts w:ascii="Georgia" w:hAnsi="Georgia"/>
        </w:rPr>
        <w:t>ill saker som skolan själv borde finansiera</w:t>
      </w:r>
      <w:r w:rsidR="006C1C7A">
        <w:rPr>
          <w:rFonts w:ascii="Georgia" w:hAnsi="Georgia"/>
        </w:rPr>
        <w:t xml:space="preserve"> och en </w:t>
      </w:r>
      <w:r w:rsidR="00913AF7">
        <w:rPr>
          <w:rFonts w:ascii="Georgia" w:hAnsi="Georgia"/>
        </w:rPr>
        <w:t xml:space="preserve">mer </w:t>
      </w:r>
      <w:r w:rsidR="006C1C7A">
        <w:rPr>
          <w:rFonts w:ascii="Georgia" w:hAnsi="Georgia"/>
        </w:rPr>
        <w:t>strikt tolkning av ”Riktlinjer för PTA:s donationer”</w:t>
      </w:r>
      <w:r w:rsidR="006C1C7A">
        <w:rPr>
          <w:rStyle w:val="Fotnotsreferens"/>
          <w:rFonts w:ascii="Georgia" w:hAnsi="Georgia"/>
        </w:rPr>
        <w:footnoteReference w:id="32"/>
      </w:r>
      <w:r w:rsidR="005237C7">
        <w:rPr>
          <w:rFonts w:ascii="Georgia" w:hAnsi="Georgia"/>
        </w:rPr>
        <w:t xml:space="preserve">. </w:t>
      </w:r>
    </w:p>
    <w:p w:rsidR="00EA4E05" w:rsidRDefault="00913AF7" w:rsidP="00EA4E05">
      <w:pPr>
        <w:pStyle w:val="Liststycke"/>
        <w:numPr>
          <w:ilvl w:val="0"/>
          <w:numId w:val="45"/>
        </w:numPr>
        <w:spacing w:after="0" w:line="240" w:lineRule="auto"/>
        <w:rPr>
          <w:rFonts w:ascii="Georgia" w:hAnsi="Georgia"/>
        </w:rPr>
      </w:pPr>
      <w:r>
        <w:rPr>
          <w:rFonts w:ascii="Georgia" w:hAnsi="Georgia"/>
        </w:rPr>
        <w:t xml:space="preserve">Förslag på att tillsätta en ny arbetsgrupp för revidering av ”Riktlinjer för PTA:s donationer”. </w:t>
      </w:r>
    </w:p>
    <w:p w:rsidR="008F537F" w:rsidRDefault="00D4728B" w:rsidP="00EA4E05">
      <w:pPr>
        <w:pStyle w:val="Liststycke"/>
        <w:numPr>
          <w:ilvl w:val="0"/>
          <w:numId w:val="45"/>
        </w:numPr>
        <w:spacing w:after="0" w:line="240" w:lineRule="auto"/>
        <w:rPr>
          <w:rFonts w:ascii="Georgia" w:hAnsi="Georgia"/>
        </w:rPr>
      </w:pPr>
      <w:r>
        <w:rPr>
          <w:rFonts w:ascii="Georgia" w:hAnsi="Georgia"/>
        </w:rPr>
        <w:t>Förslag på att tills</w:t>
      </w:r>
      <w:r w:rsidR="008F537F">
        <w:rPr>
          <w:rFonts w:ascii="Georgia" w:hAnsi="Georgia"/>
        </w:rPr>
        <w:t>ätta arbetsgrupp för nya riktlinjer för sponsring och finansiering av aktiviteter/events och ev ersätta PTA:s donationsriktlinjer.</w:t>
      </w:r>
    </w:p>
    <w:p w:rsidR="00853A01" w:rsidRPr="00EA4E05" w:rsidRDefault="00EA4E05" w:rsidP="00EA4E05">
      <w:pPr>
        <w:pStyle w:val="Liststycke"/>
        <w:numPr>
          <w:ilvl w:val="0"/>
          <w:numId w:val="45"/>
        </w:numPr>
        <w:spacing w:after="120" w:line="240" w:lineRule="auto"/>
        <w:ind w:left="714" w:hanging="357"/>
        <w:rPr>
          <w:rFonts w:ascii="Georgia" w:hAnsi="Georgia"/>
        </w:rPr>
      </w:pPr>
      <w:r>
        <w:rPr>
          <w:rFonts w:ascii="Georgia" w:hAnsi="Georgia"/>
        </w:rPr>
        <w:t xml:space="preserve">Utreda möjligheterna till att öka antalet medlemmar genom lägre </w:t>
      </w:r>
      <w:r w:rsidR="008F537F">
        <w:rPr>
          <w:rFonts w:ascii="Georgia" w:hAnsi="Georgia"/>
        </w:rPr>
        <w:t xml:space="preserve">avgift </w:t>
      </w:r>
      <w:r>
        <w:rPr>
          <w:rFonts w:ascii="Georgia" w:hAnsi="Georgia"/>
        </w:rPr>
        <w:t xml:space="preserve">eller annan avgiftsmodell. </w:t>
      </w:r>
      <w:r w:rsidRPr="00EA4E05">
        <w:rPr>
          <w:rFonts w:ascii="Georgia" w:hAnsi="Georgia"/>
        </w:rPr>
        <w:t xml:space="preserve"> </w:t>
      </w:r>
    </w:p>
    <w:p w:rsidR="00913AF7" w:rsidRDefault="00932502" w:rsidP="0079329B">
      <w:pPr>
        <w:spacing w:after="0" w:line="240" w:lineRule="auto"/>
        <w:rPr>
          <w:rFonts w:ascii="Georgia" w:hAnsi="Georgia"/>
        </w:rPr>
      </w:pPr>
      <w:r>
        <w:rPr>
          <w:rFonts w:ascii="Georgia" w:hAnsi="Georgia"/>
        </w:rPr>
        <w:t xml:space="preserve">På sikt skulle PTA representantens roll </w:t>
      </w:r>
      <w:r w:rsidR="002673FF">
        <w:rPr>
          <w:rFonts w:ascii="Georgia" w:hAnsi="Georgia"/>
        </w:rPr>
        <w:t xml:space="preserve">behöva </w:t>
      </w:r>
      <w:r>
        <w:rPr>
          <w:rFonts w:ascii="Georgia" w:hAnsi="Georgia"/>
        </w:rPr>
        <w:t xml:space="preserve">ses över. </w:t>
      </w:r>
      <w:r w:rsidR="002673FF">
        <w:rPr>
          <w:rFonts w:ascii="Georgia" w:hAnsi="Georgia"/>
        </w:rPr>
        <w:t xml:space="preserve">En mer aktivitetsorienterad inriktning förutspås med arbetsgrupper och mindre projekt. Insynsarbetet på skolan och </w:t>
      </w:r>
      <w:r w:rsidR="002673FF">
        <w:rPr>
          <w:rFonts w:ascii="Georgia" w:hAnsi="Georgia"/>
        </w:rPr>
        <w:lastRenderedPageBreak/>
        <w:t xml:space="preserve">dialogen fortsätter. En förskjutning av fokus från donationer </w:t>
      </w:r>
      <w:r w:rsidR="00913AF7">
        <w:rPr>
          <w:rFonts w:ascii="Georgia" w:hAnsi="Georgia"/>
        </w:rPr>
        <w:t xml:space="preserve">för finansiering av </w:t>
      </w:r>
      <w:r w:rsidR="002673FF">
        <w:rPr>
          <w:rFonts w:ascii="Georgia" w:hAnsi="Georgia"/>
        </w:rPr>
        <w:t>saker på skolan</w:t>
      </w:r>
      <w:r w:rsidR="00913AF7">
        <w:rPr>
          <w:rFonts w:ascii="Georgia" w:hAnsi="Georgia"/>
        </w:rPr>
        <w:t xml:space="preserve"> till mer sponsring och finansiering av aktiviteter/events.</w:t>
      </w:r>
      <w:r w:rsidR="002673FF">
        <w:rPr>
          <w:rFonts w:ascii="Georgia" w:hAnsi="Georgia"/>
        </w:rPr>
        <w:t xml:space="preserve"> </w:t>
      </w:r>
    </w:p>
    <w:p w:rsidR="00383FA8" w:rsidRPr="00383FA8" w:rsidRDefault="00383FA8" w:rsidP="0079329B">
      <w:pPr>
        <w:spacing w:after="0" w:line="240" w:lineRule="auto"/>
        <w:rPr>
          <w:rFonts w:ascii="Georgia" w:hAnsi="Georgia"/>
          <w:sz w:val="8"/>
          <w:szCs w:val="8"/>
        </w:rPr>
      </w:pPr>
    </w:p>
    <w:p w:rsidR="00932502" w:rsidRDefault="00913AF7" w:rsidP="00913AF7">
      <w:pPr>
        <w:pStyle w:val="Liststycke"/>
        <w:numPr>
          <w:ilvl w:val="0"/>
          <w:numId w:val="45"/>
        </w:numPr>
        <w:spacing w:after="0" w:line="240" w:lineRule="auto"/>
        <w:rPr>
          <w:rFonts w:ascii="Georgia" w:hAnsi="Georgia"/>
        </w:rPr>
      </w:pPr>
      <w:r>
        <w:rPr>
          <w:rFonts w:ascii="Georgia" w:hAnsi="Georgia"/>
        </w:rPr>
        <w:t xml:space="preserve">Förslag på en arbetsgrupp som tar fram en rollbeskrivning för PTA representanter. </w:t>
      </w:r>
      <w:r w:rsidR="00932502" w:rsidRPr="00913AF7">
        <w:rPr>
          <w:rFonts w:ascii="Georgia" w:hAnsi="Georgia"/>
        </w:rPr>
        <w:t xml:space="preserve">Hur kan man göra det mer roligt för föräldrar att bli PTA representanter? Kan man förändra något i rollbeskrivningen så att rollen blir mer intressant? Hur ska man ta tillvara på den dolda resurs som föräldrar på skolan utgör? </w:t>
      </w:r>
    </w:p>
    <w:p w:rsidR="000F7AB5" w:rsidRDefault="000F7AB5" w:rsidP="00913AF7">
      <w:pPr>
        <w:pStyle w:val="Liststycke"/>
        <w:numPr>
          <w:ilvl w:val="0"/>
          <w:numId w:val="45"/>
        </w:numPr>
        <w:spacing w:after="0" w:line="240" w:lineRule="auto"/>
        <w:rPr>
          <w:rFonts w:ascii="Georgia" w:hAnsi="Georgia"/>
        </w:rPr>
      </w:pPr>
      <w:r>
        <w:rPr>
          <w:rFonts w:ascii="Georgia" w:hAnsi="Georgia"/>
        </w:rPr>
        <w:t>Förslaget på PTA:s kalendarium ska ses som ett smörgåsbord med aktiviteter som</w:t>
      </w:r>
      <w:r w:rsidR="00C91A4C">
        <w:rPr>
          <w:rFonts w:ascii="Georgia" w:hAnsi="Georgia"/>
        </w:rPr>
        <w:t xml:space="preserve"> PTA styrelsen väljer ut för geno</w:t>
      </w:r>
      <w:r w:rsidR="00383FA8">
        <w:rPr>
          <w:rFonts w:ascii="Georgia" w:hAnsi="Georgia"/>
        </w:rPr>
        <w:t>mförande inför varje skolår. Ett</w:t>
      </w:r>
      <w:r w:rsidR="00C91A4C">
        <w:rPr>
          <w:rFonts w:ascii="Georgia" w:hAnsi="Georgia"/>
        </w:rPr>
        <w:t xml:space="preserve"> event är ett </w:t>
      </w:r>
      <w:r>
        <w:rPr>
          <w:rFonts w:ascii="Georgia" w:hAnsi="Georgia"/>
        </w:rPr>
        <w:t xml:space="preserve">Val för events/Event Elections </w:t>
      </w:r>
      <w:r w:rsidR="00383FA8">
        <w:rPr>
          <w:rFonts w:ascii="Georgia" w:hAnsi="Georgia"/>
        </w:rPr>
        <w:t xml:space="preserve">där PTA håller i strukturen/ordningen, men eleverna </w:t>
      </w:r>
      <w:r>
        <w:rPr>
          <w:rFonts w:ascii="Georgia" w:hAnsi="Georgia"/>
        </w:rPr>
        <w:t>uppmuntra</w:t>
      </w:r>
      <w:r w:rsidR="00383FA8">
        <w:rPr>
          <w:rFonts w:ascii="Georgia" w:hAnsi="Georgia"/>
        </w:rPr>
        <w:t>s</w:t>
      </w:r>
      <w:r>
        <w:rPr>
          <w:rFonts w:ascii="Georgia" w:hAnsi="Georgia"/>
        </w:rPr>
        <w:t xml:space="preserve"> till att aktivera sig </w:t>
      </w:r>
      <w:r w:rsidR="00383FA8">
        <w:rPr>
          <w:rFonts w:ascii="Georgia" w:hAnsi="Georgia"/>
        </w:rPr>
        <w:t>genom att de</w:t>
      </w:r>
      <w:r>
        <w:rPr>
          <w:rFonts w:ascii="Georgia" w:hAnsi="Georgia"/>
        </w:rPr>
        <w:t xml:space="preserve"> själva ta</w:t>
      </w:r>
      <w:r w:rsidR="00383FA8">
        <w:rPr>
          <w:rFonts w:ascii="Georgia" w:hAnsi="Georgia"/>
        </w:rPr>
        <w:t>r</w:t>
      </w:r>
      <w:r>
        <w:rPr>
          <w:rFonts w:ascii="Georgia" w:hAnsi="Georgia"/>
        </w:rPr>
        <w:t xml:space="preserve"> fram förslag </w:t>
      </w:r>
      <w:r w:rsidR="00383FA8">
        <w:rPr>
          <w:rFonts w:ascii="Georgia" w:hAnsi="Georgia"/>
        </w:rPr>
        <w:t>på gemensamma aktiviteter som sedan hela skolans elever röstar på</w:t>
      </w:r>
      <w:r>
        <w:rPr>
          <w:rFonts w:ascii="Georgia" w:hAnsi="Georgia"/>
        </w:rPr>
        <w:t>.</w:t>
      </w:r>
      <w:r w:rsidR="00383FA8">
        <w:rPr>
          <w:rFonts w:ascii="Georgia" w:hAnsi="Georgia"/>
        </w:rPr>
        <w:t xml:space="preserve"> Första pris är att klassen får organisera aktiviteten.</w:t>
      </w:r>
      <w:r>
        <w:rPr>
          <w:rStyle w:val="Fotnotsreferens"/>
          <w:rFonts w:ascii="Georgia" w:hAnsi="Georgia"/>
        </w:rPr>
        <w:footnoteReference w:id="33"/>
      </w:r>
      <w:r>
        <w:rPr>
          <w:rFonts w:ascii="Georgia" w:hAnsi="Georgia"/>
        </w:rPr>
        <w:t xml:space="preserve"> </w:t>
      </w:r>
    </w:p>
    <w:p w:rsidR="005237C7" w:rsidRDefault="005237C7" w:rsidP="0079329B">
      <w:pPr>
        <w:spacing w:after="0" w:line="240" w:lineRule="auto"/>
        <w:rPr>
          <w:rFonts w:ascii="Georgia" w:hAnsi="Georgia"/>
        </w:rPr>
      </w:pPr>
    </w:p>
    <w:p w:rsidR="00EA4E05" w:rsidRDefault="00EA4E05" w:rsidP="0079329B">
      <w:pPr>
        <w:spacing w:after="0" w:line="240" w:lineRule="auto"/>
        <w:rPr>
          <w:rFonts w:ascii="Georgia" w:hAnsi="Georgia"/>
          <w:b/>
        </w:rPr>
      </w:pPr>
    </w:p>
    <w:p w:rsidR="005237C7" w:rsidRDefault="00B32809" w:rsidP="0079329B">
      <w:pPr>
        <w:spacing w:after="0" w:line="240" w:lineRule="auto"/>
        <w:rPr>
          <w:rFonts w:ascii="Georgia" w:hAnsi="Georgia"/>
          <w:b/>
        </w:rPr>
      </w:pPr>
      <w:r>
        <w:rPr>
          <w:rFonts w:ascii="Georgia" w:hAnsi="Georgia"/>
          <w:b/>
        </w:rPr>
        <w:t xml:space="preserve">Förbättra </w:t>
      </w:r>
      <w:r w:rsidR="005237C7">
        <w:rPr>
          <w:rFonts w:ascii="Georgia" w:hAnsi="Georgia"/>
          <w:b/>
        </w:rPr>
        <w:t>PTA:s kommunikation</w:t>
      </w:r>
    </w:p>
    <w:p w:rsidR="00E23386" w:rsidRDefault="00E23386" w:rsidP="0079329B">
      <w:pPr>
        <w:spacing w:after="0" w:line="240" w:lineRule="auto"/>
        <w:rPr>
          <w:rFonts w:ascii="Georgia" w:hAnsi="Georgia"/>
        </w:rPr>
      </w:pPr>
      <w:r>
        <w:rPr>
          <w:rFonts w:ascii="Georgia" w:hAnsi="Georgia"/>
        </w:rPr>
        <w:t xml:space="preserve">PTA:s kommunikation till föräldrarna består i huvudsak av att mejla och då är </w:t>
      </w:r>
    </w:p>
    <w:p w:rsidR="00932502" w:rsidRDefault="00932502" w:rsidP="0079329B">
      <w:pPr>
        <w:spacing w:after="0" w:line="240" w:lineRule="auto"/>
        <w:rPr>
          <w:rFonts w:ascii="Georgia" w:hAnsi="Georgia"/>
        </w:rPr>
      </w:pPr>
      <w:r>
        <w:rPr>
          <w:rFonts w:ascii="Georgia" w:hAnsi="Georgia"/>
        </w:rPr>
        <w:t>k</w:t>
      </w:r>
      <w:r w:rsidR="00E23386">
        <w:rPr>
          <w:rFonts w:ascii="Georgia" w:hAnsi="Georgia"/>
        </w:rPr>
        <w:t>valiteten på klassernas mejllistor avgörande för hur väl PTA når ut med information till föräldrarna.</w:t>
      </w:r>
      <w:r>
        <w:rPr>
          <w:rFonts w:ascii="Georgia" w:hAnsi="Georgia"/>
        </w:rPr>
        <w:t xml:space="preserve"> </w:t>
      </w:r>
      <w:r w:rsidR="00E23386">
        <w:rPr>
          <w:rFonts w:ascii="Georgia" w:hAnsi="Georgia"/>
        </w:rPr>
        <w:t>Följande kan göras för att ytterligare höja mejllistornas kvalitet:</w:t>
      </w:r>
    </w:p>
    <w:p w:rsidR="00383FA8" w:rsidRPr="00383FA8" w:rsidRDefault="00383FA8" w:rsidP="0079329B">
      <w:pPr>
        <w:spacing w:after="0" w:line="240" w:lineRule="auto"/>
        <w:rPr>
          <w:rFonts w:ascii="Georgia" w:hAnsi="Georgia"/>
          <w:sz w:val="8"/>
          <w:szCs w:val="8"/>
        </w:rPr>
      </w:pPr>
    </w:p>
    <w:p w:rsidR="00E23386" w:rsidRDefault="00E23386" w:rsidP="00E23386">
      <w:pPr>
        <w:pStyle w:val="Liststycke"/>
        <w:numPr>
          <w:ilvl w:val="0"/>
          <w:numId w:val="43"/>
        </w:numPr>
        <w:spacing w:after="0" w:line="240" w:lineRule="auto"/>
        <w:rPr>
          <w:rFonts w:ascii="Georgia" w:hAnsi="Georgia"/>
        </w:rPr>
      </w:pPr>
      <w:r>
        <w:rPr>
          <w:rFonts w:ascii="Georgia" w:hAnsi="Georgia"/>
        </w:rPr>
        <w:t>PTA kan uppmuntra skolledningen att informera mera om att Schoolsoft default håller mejladresserna hemliga. Varje förälder måste gå in på sin ”Min profil” och göra en ändring för att mejladressen ska bli synlig. Detta finns i Schoolsoft för att skydda föräldrar med hemlig identitet.</w:t>
      </w:r>
    </w:p>
    <w:p w:rsidR="008D533E" w:rsidRDefault="00FD0D47" w:rsidP="008D533E">
      <w:pPr>
        <w:pStyle w:val="Liststycke"/>
        <w:numPr>
          <w:ilvl w:val="0"/>
          <w:numId w:val="43"/>
        </w:numPr>
        <w:spacing w:after="0" w:line="240" w:lineRule="auto"/>
        <w:rPr>
          <w:rFonts w:ascii="Georgia" w:hAnsi="Georgia"/>
        </w:rPr>
      </w:pPr>
      <w:r>
        <w:rPr>
          <w:rFonts w:ascii="Georgia" w:hAnsi="Georgia"/>
        </w:rPr>
        <w:t>Vice rektor Marcus Segerstedt arbetar för att Schoolsoft skapar en funktion som gör att man med en enda knapptryckning ska kunna skicka mail till alla föräldrar på IESB. Detta är en funktion som även PTA skulle kunna få använda.</w:t>
      </w:r>
      <w:r>
        <w:rPr>
          <w:rStyle w:val="Fotnotsreferens"/>
          <w:rFonts w:ascii="Georgia" w:hAnsi="Georgia"/>
        </w:rPr>
        <w:footnoteReference w:id="34"/>
      </w:r>
      <w:r>
        <w:rPr>
          <w:rFonts w:ascii="Georgia" w:hAnsi="Georgia"/>
        </w:rPr>
        <w:t xml:space="preserve"> PTA behöver bevaka och stötta denna möjlighet.</w:t>
      </w:r>
    </w:p>
    <w:p w:rsidR="00FD0D47" w:rsidRDefault="008D533E" w:rsidP="00C91A4C">
      <w:pPr>
        <w:pStyle w:val="Liststycke"/>
        <w:numPr>
          <w:ilvl w:val="0"/>
          <w:numId w:val="43"/>
        </w:numPr>
        <w:spacing w:after="0" w:line="240" w:lineRule="auto"/>
        <w:rPr>
          <w:rFonts w:ascii="Georgia" w:hAnsi="Georgia"/>
        </w:rPr>
      </w:pPr>
      <w:r w:rsidRPr="00853A01">
        <w:rPr>
          <w:rFonts w:ascii="Georgia" w:hAnsi="Georgia"/>
        </w:rPr>
        <w:t>PTA behöver aktivt arbeta med att in</w:t>
      </w:r>
      <w:r w:rsidR="00C91A4C">
        <w:rPr>
          <w:rFonts w:ascii="Georgia" w:hAnsi="Georgia"/>
        </w:rPr>
        <w:t>nan</w:t>
      </w:r>
      <w:r w:rsidRPr="00853A01">
        <w:rPr>
          <w:rFonts w:ascii="Georgia" w:hAnsi="Georgia"/>
        </w:rPr>
        <w:t xml:space="preserve"> varje ny termin informera PTA representanterna om tipsen för informationsutskick till klasserna</w:t>
      </w:r>
      <w:r>
        <w:rPr>
          <w:rStyle w:val="Fotnotsreferens"/>
          <w:rFonts w:ascii="Georgia" w:hAnsi="Georgia"/>
        </w:rPr>
        <w:footnoteReference w:id="35"/>
      </w:r>
      <w:r w:rsidRPr="00853A01">
        <w:rPr>
          <w:rFonts w:ascii="Georgia" w:hAnsi="Georgia"/>
        </w:rPr>
        <w:t xml:space="preserve">  och att de kan ge föräldrarna lathunden för epost</w:t>
      </w:r>
      <w:r>
        <w:rPr>
          <w:rStyle w:val="Fotnotsreferens"/>
          <w:rFonts w:ascii="Georgia" w:hAnsi="Georgia"/>
        </w:rPr>
        <w:footnoteReference w:id="36"/>
      </w:r>
      <w:r w:rsidRPr="00853A01">
        <w:rPr>
          <w:rFonts w:ascii="Georgia" w:hAnsi="Georgia"/>
        </w:rPr>
        <w:t>.</w:t>
      </w:r>
    </w:p>
    <w:p w:rsidR="00853A01" w:rsidRPr="00853A01" w:rsidRDefault="00853A01" w:rsidP="00853A01">
      <w:pPr>
        <w:spacing w:after="0" w:line="240" w:lineRule="auto"/>
        <w:rPr>
          <w:rFonts w:ascii="Georgia" w:hAnsi="Georgia"/>
        </w:rPr>
      </w:pPr>
    </w:p>
    <w:p w:rsidR="002673FF" w:rsidRPr="00383FA8" w:rsidRDefault="002673FF" w:rsidP="00FD0D47">
      <w:pPr>
        <w:spacing w:after="0" w:line="240" w:lineRule="auto"/>
        <w:rPr>
          <w:rFonts w:ascii="Georgia" w:hAnsi="Georgia"/>
          <w:u w:val="single"/>
        </w:rPr>
      </w:pPr>
      <w:r w:rsidRPr="00383FA8">
        <w:rPr>
          <w:rFonts w:ascii="Georgia" w:hAnsi="Georgia"/>
          <w:u w:val="single"/>
        </w:rPr>
        <w:t>Schoolsoft och PTA</w:t>
      </w:r>
    </w:p>
    <w:p w:rsidR="00FD0D47" w:rsidRDefault="008D533E" w:rsidP="00FD0D47">
      <w:pPr>
        <w:spacing w:after="0" w:line="240" w:lineRule="auto"/>
        <w:rPr>
          <w:rFonts w:ascii="Georgia" w:hAnsi="Georgia"/>
        </w:rPr>
      </w:pPr>
      <w:r>
        <w:rPr>
          <w:rFonts w:ascii="Georgia" w:hAnsi="Georgia"/>
        </w:rPr>
        <w:t>Schoolsoft</w:t>
      </w:r>
      <w:r w:rsidR="00932502">
        <w:rPr>
          <w:rFonts w:ascii="Georgia" w:hAnsi="Georgia"/>
        </w:rPr>
        <w:t xml:space="preserve"> är en annan informationskanal som har betydelse för föräldrar på skolan.</w:t>
      </w:r>
    </w:p>
    <w:p w:rsidR="00932502" w:rsidRPr="00383FA8" w:rsidRDefault="00932502" w:rsidP="00FD0D47">
      <w:pPr>
        <w:spacing w:after="0" w:line="240" w:lineRule="auto"/>
        <w:rPr>
          <w:rFonts w:ascii="Georgia" w:hAnsi="Georgia"/>
          <w:sz w:val="8"/>
          <w:szCs w:val="8"/>
        </w:rPr>
      </w:pPr>
    </w:p>
    <w:p w:rsidR="00FD0D47" w:rsidRDefault="002673FF" w:rsidP="00E23386">
      <w:pPr>
        <w:pStyle w:val="Liststycke"/>
        <w:numPr>
          <w:ilvl w:val="0"/>
          <w:numId w:val="43"/>
        </w:numPr>
        <w:spacing w:after="0" w:line="240" w:lineRule="auto"/>
        <w:rPr>
          <w:rFonts w:ascii="Georgia" w:hAnsi="Georgia"/>
        </w:rPr>
      </w:pPr>
      <w:r>
        <w:rPr>
          <w:rFonts w:ascii="Georgia" w:hAnsi="Georgia"/>
        </w:rPr>
        <w:t xml:space="preserve">Det finns ett förslag från vicerektor Marcus Segerstedt att </w:t>
      </w:r>
      <w:r w:rsidR="00FD0D47">
        <w:rPr>
          <w:rFonts w:ascii="Georgia" w:hAnsi="Georgia"/>
        </w:rPr>
        <w:t>PTA</w:t>
      </w:r>
      <w:r>
        <w:rPr>
          <w:rFonts w:ascii="Georgia" w:hAnsi="Georgia"/>
        </w:rPr>
        <w:t xml:space="preserve"> har en </w:t>
      </w:r>
      <w:r w:rsidR="00C91A4C">
        <w:rPr>
          <w:rFonts w:ascii="Georgia" w:hAnsi="Georgia"/>
        </w:rPr>
        <w:t>egen menyrubrik</w:t>
      </w:r>
      <w:r w:rsidR="00FD0D47">
        <w:rPr>
          <w:rFonts w:ascii="Georgia" w:hAnsi="Georgia"/>
        </w:rPr>
        <w:t xml:space="preserve"> i vänstermarginalen på Schoolsoft med en direktlänk till PTA:s webbplats.</w:t>
      </w:r>
      <w:r>
        <w:rPr>
          <w:rFonts w:ascii="Georgia" w:hAnsi="Georgia"/>
        </w:rPr>
        <w:t xml:space="preserve"> Men detta kan ta tid att få till eftersom Schoolsoft plattformen inte är av senaste snittet. PTA behöver ge en PTA representant i uppdrag att bevaka och påverka detta.</w:t>
      </w:r>
    </w:p>
    <w:p w:rsidR="00853A01" w:rsidRDefault="00853A01" w:rsidP="00E23386">
      <w:pPr>
        <w:pStyle w:val="Liststycke"/>
        <w:numPr>
          <w:ilvl w:val="0"/>
          <w:numId w:val="43"/>
        </w:numPr>
        <w:spacing w:after="0" w:line="240" w:lineRule="auto"/>
        <w:rPr>
          <w:rFonts w:ascii="Georgia" w:hAnsi="Georgia"/>
        </w:rPr>
      </w:pPr>
      <w:r>
        <w:rPr>
          <w:rFonts w:ascii="Georgia" w:hAnsi="Georgia"/>
        </w:rPr>
        <w:t>Föräldratips: PTA representanternas namn och kontaktuppgifter skulle kunna listas på respektive klass kontaktlista.</w:t>
      </w:r>
    </w:p>
    <w:p w:rsidR="00932502" w:rsidRDefault="00932502" w:rsidP="00932502">
      <w:pPr>
        <w:spacing w:after="0" w:line="240" w:lineRule="auto"/>
        <w:rPr>
          <w:rFonts w:ascii="Georgia" w:hAnsi="Georgia"/>
        </w:rPr>
      </w:pPr>
    </w:p>
    <w:p w:rsidR="00932502" w:rsidRPr="00383FA8" w:rsidRDefault="00932502" w:rsidP="00932502">
      <w:pPr>
        <w:spacing w:after="0" w:line="240" w:lineRule="auto"/>
        <w:rPr>
          <w:rFonts w:ascii="Georgia" w:hAnsi="Georgia"/>
          <w:u w:val="single"/>
        </w:rPr>
      </w:pPr>
      <w:r w:rsidRPr="00383FA8">
        <w:rPr>
          <w:rFonts w:ascii="Georgia" w:hAnsi="Georgia"/>
          <w:u w:val="single"/>
        </w:rPr>
        <w:t>PTA:s nya webbplats</w:t>
      </w:r>
    </w:p>
    <w:p w:rsidR="00932502" w:rsidRPr="00932502" w:rsidRDefault="00932502" w:rsidP="00932502">
      <w:pPr>
        <w:spacing w:after="0" w:line="240" w:lineRule="auto"/>
        <w:rPr>
          <w:rFonts w:ascii="Georgia" w:hAnsi="Georgia"/>
        </w:rPr>
      </w:pPr>
      <w:r>
        <w:rPr>
          <w:rFonts w:ascii="Georgia" w:hAnsi="Georgia"/>
        </w:rPr>
        <w:t xml:space="preserve">När fler föräldrar förväntas ta sig till PTA:s webbplats så ökar kraven på att PTA håller sin webbplats uppdaterad och spännande. Därför har arbetsgruppen tagit fram </w:t>
      </w:r>
      <w:r w:rsidR="00C91A4C">
        <w:rPr>
          <w:rFonts w:ascii="Georgia" w:hAnsi="Georgia"/>
        </w:rPr>
        <w:t xml:space="preserve">ett </w:t>
      </w:r>
      <w:r>
        <w:rPr>
          <w:rFonts w:ascii="Georgia" w:hAnsi="Georgia"/>
        </w:rPr>
        <w:t>konkret förslag</w:t>
      </w:r>
      <w:r w:rsidR="002673FF">
        <w:rPr>
          <w:rFonts w:ascii="Georgia" w:hAnsi="Georgia"/>
        </w:rPr>
        <w:t xml:space="preserve"> på webbplattform, plats för drift, en förälder som kan sätta upp och förvalta webbplatsen samt förslag på hur PTA styrelsen ska kunna administrera den</w:t>
      </w:r>
      <w:r>
        <w:rPr>
          <w:rFonts w:ascii="Georgia" w:hAnsi="Georgia"/>
        </w:rPr>
        <w:t xml:space="preserve">. </w:t>
      </w:r>
    </w:p>
    <w:p w:rsidR="00913AF7" w:rsidRDefault="00BF0B18" w:rsidP="0079329B">
      <w:pPr>
        <w:spacing w:after="0" w:line="240" w:lineRule="auto"/>
        <w:rPr>
          <w:rFonts w:ascii="Georgia" w:hAnsi="Georgia"/>
        </w:rPr>
      </w:pPr>
      <w:r>
        <w:rPr>
          <w:rFonts w:ascii="Georgia" w:hAnsi="Georgia"/>
        </w:rPr>
        <w:t xml:space="preserve"> </w:t>
      </w:r>
    </w:p>
    <w:p w:rsidR="00913AF7" w:rsidRPr="00383FA8" w:rsidRDefault="00913AF7" w:rsidP="0079329B">
      <w:pPr>
        <w:spacing w:after="0" w:line="240" w:lineRule="auto"/>
        <w:rPr>
          <w:rFonts w:ascii="Georgia" w:hAnsi="Georgia"/>
          <w:u w:val="single"/>
        </w:rPr>
      </w:pPr>
      <w:r w:rsidRPr="00383FA8">
        <w:rPr>
          <w:rFonts w:ascii="Georgia" w:hAnsi="Georgia"/>
          <w:u w:val="single"/>
        </w:rPr>
        <w:t>Sociala media</w:t>
      </w:r>
    </w:p>
    <w:p w:rsidR="00E3363F" w:rsidRPr="0079329B" w:rsidRDefault="00913AF7" w:rsidP="0079329B">
      <w:pPr>
        <w:spacing w:after="0" w:line="240" w:lineRule="auto"/>
        <w:rPr>
          <w:rFonts w:ascii="Georgia" w:hAnsi="Georgia"/>
        </w:rPr>
      </w:pPr>
      <w:r>
        <w:rPr>
          <w:rFonts w:ascii="Georgia" w:hAnsi="Georgia"/>
        </w:rPr>
        <w:t xml:space="preserve">Arbetsgruppen ser att inom några år kommer föräldrar på skolan att ställa högre krav på att PTA finns med på sociala </w:t>
      </w:r>
      <w:r w:rsidR="000F7AB5">
        <w:rPr>
          <w:rFonts w:ascii="Georgia" w:hAnsi="Georgia"/>
        </w:rPr>
        <w:t>media, såsom Facebook, Instagram</w:t>
      </w:r>
      <w:r w:rsidR="005B1143">
        <w:rPr>
          <w:rFonts w:ascii="Georgia" w:hAnsi="Georgia"/>
        </w:rPr>
        <w:t xml:space="preserve"> m fl</w:t>
      </w:r>
      <w:r>
        <w:rPr>
          <w:rFonts w:ascii="Georgia" w:hAnsi="Georgia"/>
        </w:rPr>
        <w:t>. I</w:t>
      </w:r>
      <w:r w:rsidR="000F7AB5">
        <w:rPr>
          <w:rFonts w:ascii="Georgia" w:hAnsi="Georgia"/>
        </w:rPr>
        <w:t xml:space="preserve"> </w:t>
      </w:r>
      <w:r>
        <w:rPr>
          <w:rFonts w:ascii="Georgia" w:hAnsi="Georgia"/>
        </w:rPr>
        <w:t>dagsläg</w:t>
      </w:r>
      <w:r w:rsidR="000F7AB5">
        <w:rPr>
          <w:rFonts w:ascii="Georgia" w:hAnsi="Georgia"/>
        </w:rPr>
        <w:t>et är det inte överhängande men det går att ana indikationer på att enstaka föräldrar gärna ser att PTA har en Facebook-grupp</w:t>
      </w:r>
      <w:r w:rsidR="005B1143">
        <w:rPr>
          <w:rFonts w:ascii="Georgia" w:hAnsi="Georgia"/>
        </w:rPr>
        <w:t xml:space="preserve"> eller liknande</w:t>
      </w:r>
      <w:r w:rsidR="000F7AB5">
        <w:rPr>
          <w:rFonts w:ascii="Georgia" w:hAnsi="Georgia"/>
        </w:rPr>
        <w:t xml:space="preserve">. </w:t>
      </w:r>
      <w:r w:rsidR="00E3363F" w:rsidRPr="0079329B">
        <w:rPr>
          <w:rFonts w:ascii="Georgia" w:hAnsi="Georgia"/>
          <w:b/>
        </w:rPr>
        <w:br w:type="page"/>
      </w:r>
    </w:p>
    <w:p w:rsidR="00E3363F" w:rsidRDefault="00E3363F">
      <w:pPr>
        <w:rPr>
          <w:rFonts w:ascii="Georgia" w:hAnsi="Georgia"/>
          <w:b/>
          <w:sz w:val="28"/>
          <w:szCs w:val="28"/>
        </w:rPr>
      </w:pPr>
      <w:r w:rsidRPr="00E3363F">
        <w:rPr>
          <w:rFonts w:ascii="Georgia" w:hAnsi="Georgia"/>
          <w:b/>
          <w:sz w:val="28"/>
          <w:szCs w:val="28"/>
        </w:rPr>
        <w:lastRenderedPageBreak/>
        <w:t>Bil</w:t>
      </w:r>
      <w:r>
        <w:rPr>
          <w:rFonts w:ascii="Georgia" w:hAnsi="Georgia"/>
          <w:b/>
          <w:sz w:val="28"/>
          <w:szCs w:val="28"/>
        </w:rPr>
        <w:t xml:space="preserve">aga </w:t>
      </w:r>
      <w:r w:rsidR="00B22FAF">
        <w:rPr>
          <w:rFonts w:ascii="Georgia" w:hAnsi="Georgia"/>
          <w:b/>
          <w:sz w:val="28"/>
          <w:szCs w:val="28"/>
        </w:rPr>
        <w:t>1</w:t>
      </w:r>
      <w:r w:rsidR="00C742BB">
        <w:rPr>
          <w:rFonts w:ascii="Georgia" w:hAnsi="Georgia"/>
          <w:b/>
          <w:sz w:val="28"/>
          <w:szCs w:val="28"/>
        </w:rPr>
        <w:t xml:space="preserve"> </w:t>
      </w:r>
      <w:r w:rsidR="00D956C8">
        <w:rPr>
          <w:rFonts w:ascii="Georgia" w:hAnsi="Georgia"/>
          <w:b/>
          <w:sz w:val="28"/>
          <w:szCs w:val="28"/>
        </w:rPr>
        <w:t xml:space="preserve"> </w:t>
      </w:r>
      <w:r w:rsidR="00C742BB">
        <w:rPr>
          <w:rFonts w:ascii="Georgia" w:hAnsi="Georgia"/>
          <w:b/>
          <w:sz w:val="28"/>
          <w:szCs w:val="28"/>
        </w:rPr>
        <w:t xml:space="preserve"> </w:t>
      </w:r>
      <w:r w:rsidR="00D956C8">
        <w:rPr>
          <w:rFonts w:ascii="Georgia" w:hAnsi="Georgia"/>
          <w:b/>
          <w:sz w:val="28"/>
          <w:szCs w:val="28"/>
        </w:rPr>
        <w:t>PTA</w:t>
      </w:r>
      <w:r w:rsidR="006C1C7A">
        <w:rPr>
          <w:rFonts w:ascii="Georgia" w:hAnsi="Georgia"/>
          <w:b/>
          <w:sz w:val="28"/>
          <w:szCs w:val="28"/>
        </w:rPr>
        <w:t>:</w:t>
      </w:r>
      <w:r w:rsidR="00D956C8">
        <w:rPr>
          <w:rFonts w:ascii="Georgia" w:hAnsi="Georgia"/>
          <w:b/>
          <w:sz w:val="28"/>
          <w:szCs w:val="28"/>
        </w:rPr>
        <w:t>s s</w:t>
      </w:r>
      <w:r w:rsidR="00C742BB">
        <w:rPr>
          <w:rFonts w:ascii="Georgia" w:hAnsi="Georgia"/>
          <w:b/>
          <w:sz w:val="28"/>
          <w:szCs w:val="28"/>
        </w:rPr>
        <w:t>tadgar på svenska och engelska</w:t>
      </w:r>
    </w:p>
    <w:p w:rsidR="00EE7263" w:rsidRDefault="00EE7263" w:rsidP="00EE7263">
      <w:pPr>
        <w:rPr>
          <w:b/>
          <w:sz w:val="32"/>
          <w:szCs w:val="32"/>
        </w:rPr>
      </w:pPr>
      <w:r w:rsidRPr="00DA6667">
        <w:rPr>
          <w:b/>
          <w:sz w:val="32"/>
          <w:szCs w:val="32"/>
        </w:rPr>
        <w:t>Stadgar för Parent Teacher Association vid Internationellla Engelska Skolan i</w:t>
      </w:r>
      <w:r>
        <w:rPr>
          <w:b/>
          <w:sz w:val="32"/>
          <w:szCs w:val="32"/>
        </w:rPr>
        <w:t xml:space="preserve"> Bromma (PTA IESB)</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1 Föreningens firma</w:t>
      </w:r>
    </w:p>
    <w:p w:rsidR="00EE7263" w:rsidRDefault="00EE7263" w:rsidP="00490DC9">
      <w:pPr>
        <w:spacing w:after="0" w:line="240" w:lineRule="auto"/>
        <w:rPr>
          <w:sz w:val="24"/>
          <w:szCs w:val="24"/>
        </w:rPr>
      </w:pPr>
      <w:r>
        <w:rPr>
          <w:sz w:val="24"/>
          <w:szCs w:val="24"/>
        </w:rPr>
        <w:t>Föreningens firma är Parent Teacher Association vid Internationella Engelska Skolan i Bromma (PTA IESB).</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2 Föreningens ändamål</w:t>
      </w:r>
      <w:r w:rsidRPr="00DA6667">
        <w:rPr>
          <w:sz w:val="24"/>
          <w:szCs w:val="24"/>
        </w:rPr>
        <w:t xml:space="preserve"> </w:t>
      </w:r>
    </w:p>
    <w:p w:rsidR="00EE7263" w:rsidRDefault="00EE7263" w:rsidP="00490DC9">
      <w:pPr>
        <w:spacing w:after="0" w:line="240" w:lineRule="auto"/>
        <w:rPr>
          <w:sz w:val="24"/>
          <w:szCs w:val="24"/>
        </w:rPr>
      </w:pPr>
      <w:r>
        <w:rPr>
          <w:sz w:val="24"/>
          <w:szCs w:val="24"/>
        </w:rPr>
        <w:t>PTA IESB är en förening vars främsta syfte är att tillvara ta elevernas intresse och behov i skolan.</w:t>
      </w:r>
    </w:p>
    <w:p w:rsidR="00EE7263" w:rsidRDefault="00EE7263" w:rsidP="00490DC9">
      <w:pPr>
        <w:spacing w:after="0" w:line="240" w:lineRule="auto"/>
        <w:rPr>
          <w:sz w:val="24"/>
          <w:szCs w:val="24"/>
        </w:rPr>
      </w:pPr>
      <w:r>
        <w:rPr>
          <w:sz w:val="24"/>
          <w:szCs w:val="24"/>
        </w:rPr>
        <w:t>Föreningens ändamål är att följa utvecklingen inom skolans område och efter behov stödja, agera, följa och påverka arbetet vid Internationella Engelska Skolan i Bromma i frågor av allmänt intresse, samt att vid behov fungera som länk mellan familj och skola.</w:t>
      </w:r>
    </w:p>
    <w:p w:rsidR="00EE7263" w:rsidRDefault="00EE7263" w:rsidP="00490DC9">
      <w:pPr>
        <w:spacing w:after="0" w:line="240" w:lineRule="auto"/>
        <w:rPr>
          <w:sz w:val="24"/>
          <w:szCs w:val="24"/>
        </w:rPr>
      </w:pPr>
      <w:r>
        <w:rPr>
          <w:sz w:val="24"/>
          <w:szCs w:val="24"/>
        </w:rPr>
        <w:t>Föreningen skall se till att intressanta aktiviteter anordnas för elever och föräldrar.</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3 Säte</w:t>
      </w:r>
    </w:p>
    <w:p w:rsidR="00EE7263" w:rsidRDefault="00EE7263" w:rsidP="00490DC9">
      <w:pPr>
        <w:spacing w:after="0" w:line="240" w:lineRule="auto"/>
        <w:rPr>
          <w:sz w:val="24"/>
          <w:szCs w:val="24"/>
        </w:rPr>
      </w:pPr>
      <w:r>
        <w:rPr>
          <w:sz w:val="24"/>
          <w:szCs w:val="24"/>
        </w:rPr>
        <w:t>Föreningens säte är i Bromma, Stockholms kommun.</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4 Medlem</w:t>
      </w:r>
    </w:p>
    <w:p w:rsidR="00EE7263" w:rsidRDefault="00EE7263" w:rsidP="00490DC9">
      <w:pPr>
        <w:spacing w:after="0" w:line="240" w:lineRule="auto"/>
        <w:rPr>
          <w:sz w:val="24"/>
          <w:szCs w:val="24"/>
        </w:rPr>
      </w:pPr>
      <w:r>
        <w:rPr>
          <w:sz w:val="24"/>
          <w:szCs w:val="24"/>
        </w:rPr>
        <w:t>Medlem är förälder/vårdnadshavare till elev vid Internationella Engelska Skolan i Bromma och som betalar medlemsavgift.</w:t>
      </w:r>
    </w:p>
    <w:p w:rsidR="00EE7263" w:rsidRDefault="00EE7263" w:rsidP="00490DC9">
      <w:pPr>
        <w:spacing w:after="0" w:line="240" w:lineRule="auto"/>
        <w:rPr>
          <w:sz w:val="24"/>
          <w:szCs w:val="24"/>
        </w:rPr>
      </w:pPr>
      <w:r>
        <w:rPr>
          <w:sz w:val="24"/>
          <w:szCs w:val="24"/>
        </w:rPr>
        <w:t>Som passiv medlem kan, efter styrelsebeslut, även den som har annan anknytning till skolan antas.</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5 Medlemsavgift</w:t>
      </w:r>
    </w:p>
    <w:p w:rsidR="00EE7263" w:rsidRDefault="00EE7263" w:rsidP="00490DC9">
      <w:pPr>
        <w:spacing w:after="0" w:line="240" w:lineRule="auto"/>
        <w:rPr>
          <w:sz w:val="24"/>
          <w:szCs w:val="24"/>
        </w:rPr>
      </w:pPr>
      <w:r>
        <w:rPr>
          <w:sz w:val="24"/>
          <w:szCs w:val="24"/>
        </w:rPr>
        <w:t>Medlem betalar endast en medlemsavgift oavsett antal egna barn/elever som går i Internationella Skolan i Bromma. Avgiften fastställs på ordinarie årsmöte, att gälla för det aktuella läsåret.</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6 Utträde</w:t>
      </w:r>
    </w:p>
    <w:p w:rsidR="00EE7263" w:rsidRDefault="00EE7263" w:rsidP="00490DC9">
      <w:pPr>
        <w:spacing w:after="0" w:line="240" w:lineRule="auto"/>
        <w:rPr>
          <w:sz w:val="24"/>
          <w:szCs w:val="24"/>
        </w:rPr>
      </w:pPr>
      <w:r>
        <w:rPr>
          <w:sz w:val="24"/>
          <w:szCs w:val="24"/>
        </w:rPr>
        <w:t>Medlem som inte längre har barn i Internationella Skolan i Bromma ges automatiskt utträde ur föreningen. Detta gäller även medlem som inte betalt medlemsavgiften innan årsskiftet.</w:t>
      </w:r>
    </w:p>
    <w:p w:rsidR="00EE7263" w:rsidRDefault="00EE7263" w:rsidP="00490DC9">
      <w:pPr>
        <w:spacing w:after="0" w:line="240" w:lineRule="auto"/>
        <w:rPr>
          <w:sz w:val="24"/>
          <w:szCs w:val="24"/>
        </w:rPr>
      </w:pPr>
      <w:r>
        <w:rPr>
          <w:sz w:val="24"/>
          <w:szCs w:val="24"/>
        </w:rPr>
        <w:t>Medlem kan själv till styrelsen begära sitt utträde ur föreningen, varvid erlagd årsavgift ej återbetalas.</w:t>
      </w:r>
    </w:p>
    <w:p w:rsidR="00EE7263" w:rsidRDefault="00EE7263" w:rsidP="00490DC9">
      <w:pPr>
        <w:spacing w:after="0" w:line="240" w:lineRule="auto"/>
        <w:rPr>
          <w:sz w:val="24"/>
          <w:szCs w:val="24"/>
        </w:rPr>
      </w:pPr>
      <w:r>
        <w:rPr>
          <w:sz w:val="24"/>
          <w:szCs w:val="24"/>
        </w:rPr>
        <w:t>Styrelsen kan utesluta medlem som uppenbarligen motarbetar föreningens syfte och ändamål, bryter mot dess stadgar eller annars handlar på sådant sätt att föreningen skadas. För beslut om uteslutning fordras att minst två tredjedelar av styrelsens ledamöter röstar för en uteslutning. Utesluten medlem har rätt att få sin sak prövad på årsmötet. Utesluten medlems årsavgift återbetalas ej.</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7  Klassrepresentanter</w:t>
      </w:r>
    </w:p>
    <w:p w:rsidR="00EE7263" w:rsidRDefault="00EE7263" w:rsidP="00490DC9">
      <w:pPr>
        <w:spacing w:after="0" w:line="240" w:lineRule="auto"/>
        <w:rPr>
          <w:sz w:val="24"/>
          <w:szCs w:val="24"/>
        </w:rPr>
      </w:pPr>
      <w:r>
        <w:rPr>
          <w:sz w:val="24"/>
          <w:szCs w:val="24"/>
        </w:rPr>
        <w:t>Vid höstterminsstarten varje läsår utser föräldrarna i varje klass minst två representanter som skall företräda klassen i PTA IESB.</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8 Beslutande organ</w:t>
      </w:r>
    </w:p>
    <w:p w:rsidR="00EE7263" w:rsidRDefault="00EE7263" w:rsidP="00490DC9">
      <w:pPr>
        <w:spacing w:after="0" w:line="240" w:lineRule="auto"/>
        <w:rPr>
          <w:sz w:val="24"/>
          <w:szCs w:val="24"/>
        </w:rPr>
      </w:pPr>
      <w:r>
        <w:rPr>
          <w:sz w:val="24"/>
          <w:szCs w:val="24"/>
        </w:rPr>
        <w:lastRenderedPageBreak/>
        <w:t>Föreningens beslutande organ är årsmötet, allmänt möte och styrelsemöte.</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xml:space="preserve"> §9 Årsmöte</w:t>
      </w:r>
    </w:p>
    <w:p w:rsidR="00EE7263" w:rsidRDefault="00EE7263" w:rsidP="00490DC9">
      <w:pPr>
        <w:spacing w:after="0" w:line="240" w:lineRule="auto"/>
        <w:rPr>
          <w:sz w:val="24"/>
          <w:szCs w:val="24"/>
        </w:rPr>
      </w:pPr>
      <w:r>
        <w:rPr>
          <w:sz w:val="24"/>
          <w:szCs w:val="24"/>
        </w:rPr>
        <w:t>Årsmöte ska hållas inom 2 månader efter läsårets start. Kallelse ska ske tidigast 6 veckor och senast två veckor före mötet.</w:t>
      </w:r>
    </w:p>
    <w:p w:rsidR="00EE7263" w:rsidRDefault="00EE7263" w:rsidP="00490DC9">
      <w:pPr>
        <w:spacing w:after="0" w:line="240" w:lineRule="auto"/>
        <w:rPr>
          <w:sz w:val="24"/>
          <w:szCs w:val="24"/>
        </w:rPr>
      </w:pPr>
      <w:r>
        <w:rPr>
          <w:sz w:val="24"/>
          <w:szCs w:val="24"/>
        </w:rPr>
        <w:t>Kallelsen skall, förutom mötesformalia, innehålla förslag till dagordning, valberedningens förslag till styrelse mm, styrelsens verksamhetsberättelse och årsredovisning. Revisorerna ska lägga fram revisionsberättelse samt årsredovisning.</w:t>
      </w:r>
    </w:p>
    <w:p w:rsidR="00EE7263" w:rsidRDefault="00EE7263" w:rsidP="00490DC9">
      <w:pPr>
        <w:spacing w:after="0" w:line="240" w:lineRule="auto"/>
        <w:rPr>
          <w:sz w:val="24"/>
          <w:szCs w:val="24"/>
        </w:rPr>
      </w:pPr>
      <w:r>
        <w:rPr>
          <w:sz w:val="24"/>
          <w:szCs w:val="24"/>
        </w:rPr>
        <w:t>Vid årsmötet ska styrelsen lägga fram verksamhetsberättelse och årsredovisning. Revisorerna ska lägga fram revisionsberättelse.</w:t>
      </w:r>
    </w:p>
    <w:p w:rsidR="00EE7263" w:rsidRDefault="00EE7263" w:rsidP="00490DC9">
      <w:pPr>
        <w:spacing w:after="0" w:line="240" w:lineRule="auto"/>
        <w:rPr>
          <w:sz w:val="24"/>
          <w:szCs w:val="24"/>
        </w:rPr>
      </w:pPr>
      <w:r>
        <w:rPr>
          <w:sz w:val="24"/>
          <w:szCs w:val="24"/>
        </w:rPr>
        <w:t>Medlem som vill få en fråga behandlad på årsmötet ska minst en vecka före årsmötet skriftligen tillställa styrelsen denna.</w:t>
      </w:r>
    </w:p>
    <w:p w:rsidR="00EE7263" w:rsidRDefault="00EE7263" w:rsidP="00490DC9">
      <w:pPr>
        <w:spacing w:after="0" w:line="240" w:lineRule="auto"/>
        <w:rPr>
          <w:sz w:val="24"/>
          <w:szCs w:val="24"/>
        </w:rPr>
      </w:pPr>
      <w:r>
        <w:rPr>
          <w:sz w:val="24"/>
          <w:szCs w:val="24"/>
        </w:rPr>
        <w:t>Årsmötet är beslutsmässigt med det antal medlemmar som infunnit sig. Beslutet fattas i normalfallet med enkel majoritet.</w:t>
      </w:r>
    </w:p>
    <w:p w:rsidR="00EE7263" w:rsidRDefault="00EE7263" w:rsidP="00490DC9">
      <w:pPr>
        <w:spacing w:after="0" w:line="240" w:lineRule="auto"/>
        <w:rPr>
          <w:sz w:val="24"/>
          <w:szCs w:val="24"/>
        </w:rPr>
      </w:pPr>
      <w:r>
        <w:rPr>
          <w:sz w:val="24"/>
          <w:szCs w:val="24"/>
        </w:rPr>
        <w:t>Vid årsmötet ska minst följande ärenden förekomma:</w:t>
      </w:r>
    </w:p>
    <w:p w:rsidR="00EE7263" w:rsidRDefault="00EE7263" w:rsidP="00490DC9">
      <w:pPr>
        <w:pStyle w:val="Liststycke"/>
        <w:numPr>
          <w:ilvl w:val="0"/>
          <w:numId w:val="42"/>
        </w:numPr>
        <w:spacing w:after="0" w:line="240" w:lineRule="auto"/>
        <w:rPr>
          <w:sz w:val="24"/>
          <w:szCs w:val="24"/>
        </w:rPr>
      </w:pPr>
      <w:r>
        <w:rPr>
          <w:sz w:val="24"/>
          <w:szCs w:val="24"/>
        </w:rPr>
        <w:t>Öppnande</w:t>
      </w:r>
    </w:p>
    <w:p w:rsidR="00EE7263" w:rsidRDefault="00EE7263" w:rsidP="00490DC9">
      <w:pPr>
        <w:pStyle w:val="Liststycke"/>
        <w:numPr>
          <w:ilvl w:val="0"/>
          <w:numId w:val="42"/>
        </w:numPr>
        <w:spacing w:after="0" w:line="240" w:lineRule="auto"/>
        <w:rPr>
          <w:sz w:val="24"/>
          <w:szCs w:val="24"/>
        </w:rPr>
      </w:pPr>
      <w:r>
        <w:rPr>
          <w:sz w:val="24"/>
          <w:szCs w:val="24"/>
        </w:rPr>
        <w:t>Val av ordförande för mötet</w:t>
      </w:r>
    </w:p>
    <w:p w:rsidR="00EE7263" w:rsidRDefault="00EE7263" w:rsidP="00490DC9">
      <w:pPr>
        <w:pStyle w:val="Liststycke"/>
        <w:numPr>
          <w:ilvl w:val="0"/>
          <w:numId w:val="42"/>
        </w:numPr>
        <w:spacing w:after="0" w:line="240" w:lineRule="auto"/>
        <w:rPr>
          <w:sz w:val="24"/>
          <w:szCs w:val="24"/>
        </w:rPr>
      </w:pPr>
      <w:r>
        <w:rPr>
          <w:sz w:val="24"/>
          <w:szCs w:val="24"/>
        </w:rPr>
        <w:t>Val av sekreterare för mötet</w:t>
      </w:r>
    </w:p>
    <w:p w:rsidR="00EE7263" w:rsidRDefault="00EE7263" w:rsidP="00490DC9">
      <w:pPr>
        <w:pStyle w:val="Liststycke"/>
        <w:numPr>
          <w:ilvl w:val="0"/>
          <w:numId w:val="42"/>
        </w:numPr>
        <w:spacing w:after="0" w:line="240" w:lineRule="auto"/>
        <w:rPr>
          <w:sz w:val="24"/>
          <w:szCs w:val="24"/>
        </w:rPr>
      </w:pPr>
      <w:r>
        <w:rPr>
          <w:sz w:val="24"/>
          <w:szCs w:val="24"/>
        </w:rPr>
        <w:t>Val av justeringsmän för mötesprotokollet</w:t>
      </w:r>
    </w:p>
    <w:p w:rsidR="00EE7263" w:rsidRDefault="00EE7263" w:rsidP="00490DC9">
      <w:pPr>
        <w:pStyle w:val="Liststycke"/>
        <w:numPr>
          <w:ilvl w:val="0"/>
          <w:numId w:val="42"/>
        </w:numPr>
        <w:spacing w:after="0" w:line="240" w:lineRule="auto"/>
        <w:rPr>
          <w:sz w:val="24"/>
          <w:szCs w:val="24"/>
        </w:rPr>
      </w:pPr>
      <w:r>
        <w:rPr>
          <w:sz w:val="24"/>
          <w:szCs w:val="24"/>
        </w:rPr>
        <w:t>Godkännande av dagordning</w:t>
      </w:r>
    </w:p>
    <w:p w:rsidR="00EE7263" w:rsidRDefault="00EE7263" w:rsidP="00490DC9">
      <w:pPr>
        <w:pStyle w:val="Liststycke"/>
        <w:numPr>
          <w:ilvl w:val="0"/>
          <w:numId w:val="42"/>
        </w:numPr>
        <w:spacing w:after="0" w:line="240" w:lineRule="auto"/>
        <w:rPr>
          <w:sz w:val="24"/>
          <w:szCs w:val="24"/>
        </w:rPr>
      </w:pPr>
      <w:r>
        <w:rPr>
          <w:sz w:val="24"/>
          <w:szCs w:val="24"/>
        </w:rPr>
        <w:t>Fastställande av röstlängd (kan uppskjutas till ev votering)</w:t>
      </w:r>
    </w:p>
    <w:p w:rsidR="00EE7263" w:rsidRDefault="00EE7263" w:rsidP="00490DC9">
      <w:pPr>
        <w:pStyle w:val="Liststycke"/>
        <w:numPr>
          <w:ilvl w:val="0"/>
          <w:numId w:val="42"/>
        </w:numPr>
        <w:spacing w:after="0" w:line="240" w:lineRule="auto"/>
        <w:rPr>
          <w:sz w:val="24"/>
          <w:szCs w:val="24"/>
        </w:rPr>
      </w:pPr>
      <w:r>
        <w:rPr>
          <w:sz w:val="24"/>
          <w:szCs w:val="24"/>
        </w:rPr>
        <w:t>Fastställande av att mötet blivit stadgeenligt utlyst</w:t>
      </w:r>
    </w:p>
    <w:p w:rsidR="00EE7263" w:rsidRDefault="00EE7263" w:rsidP="00490DC9">
      <w:pPr>
        <w:pStyle w:val="Liststycke"/>
        <w:numPr>
          <w:ilvl w:val="0"/>
          <w:numId w:val="42"/>
        </w:numPr>
        <w:spacing w:after="0" w:line="240" w:lineRule="auto"/>
        <w:rPr>
          <w:sz w:val="24"/>
          <w:szCs w:val="24"/>
        </w:rPr>
      </w:pPr>
      <w:r>
        <w:rPr>
          <w:sz w:val="24"/>
          <w:szCs w:val="24"/>
        </w:rPr>
        <w:t>Presentation och godkännande av verksamhetsberättelse</w:t>
      </w:r>
    </w:p>
    <w:p w:rsidR="00EE7263" w:rsidRDefault="00EE7263" w:rsidP="00490DC9">
      <w:pPr>
        <w:pStyle w:val="Liststycke"/>
        <w:numPr>
          <w:ilvl w:val="0"/>
          <w:numId w:val="42"/>
        </w:numPr>
        <w:spacing w:after="0" w:line="240" w:lineRule="auto"/>
        <w:rPr>
          <w:sz w:val="24"/>
          <w:szCs w:val="24"/>
        </w:rPr>
      </w:pPr>
      <w:r>
        <w:rPr>
          <w:sz w:val="24"/>
          <w:szCs w:val="24"/>
        </w:rPr>
        <w:t>Presentation och revisionsberättelse</w:t>
      </w:r>
    </w:p>
    <w:p w:rsidR="00EE7263" w:rsidRDefault="00EE7263" w:rsidP="00490DC9">
      <w:pPr>
        <w:pStyle w:val="Liststycke"/>
        <w:numPr>
          <w:ilvl w:val="0"/>
          <w:numId w:val="42"/>
        </w:numPr>
        <w:spacing w:after="0" w:line="240" w:lineRule="auto"/>
        <w:rPr>
          <w:sz w:val="24"/>
          <w:szCs w:val="24"/>
        </w:rPr>
      </w:pPr>
      <w:r>
        <w:rPr>
          <w:sz w:val="24"/>
          <w:szCs w:val="24"/>
        </w:rPr>
        <w:t>Beslut om ansvarsfrihet för föregående års styrelse</w:t>
      </w:r>
    </w:p>
    <w:p w:rsidR="00EE7263" w:rsidRDefault="00EE7263" w:rsidP="00490DC9">
      <w:pPr>
        <w:pStyle w:val="Liststycke"/>
        <w:numPr>
          <w:ilvl w:val="0"/>
          <w:numId w:val="42"/>
        </w:numPr>
        <w:spacing w:after="0" w:line="240" w:lineRule="auto"/>
        <w:rPr>
          <w:sz w:val="24"/>
          <w:szCs w:val="24"/>
        </w:rPr>
      </w:pPr>
      <w:r>
        <w:rPr>
          <w:sz w:val="24"/>
          <w:szCs w:val="24"/>
        </w:rPr>
        <w:t>Val av styrelsens ordförande</w:t>
      </w:r>
    </w:p>
    <w:p w:rsidR="00EE7263" w:rsidRDefault="00EE7263" w:rsidP="00490DC9">
      <w:pPr>
        <w:pStyle w:val="Liststycke"/>
        <w:numPr>
          <w:ilvl w:val="0"/>
          <w:numId w:val="42"/>
        </w:numPr>
        <w:spacing w:after="0" w:line="240" w:lineRule="auto"/>
        <w:rPr>
          <w:sz w:val="24"/>
          <w:szCs w:val="24"/>
        </w:rPr>
      </w:pPr>
      <w:r>
        <w:rPr>
          <w:sz w:val="24"/>
          <w:szCs w:val="24"/>
        </w:rPr>
        <w:t>Val av övriga styrelsemedlemmar</w:t>
      </w:r>
    </w:p>
    <w:p w:rsidR="00EE7263" w:rsidRDefault="00EE7263" w:rsidP="00490DC9">
      <w:pPr>
        <w:pStyle w:val="Liststycke"/>
        <w:numPr>
          <w:ilvl w:val="0"/>
          <w:numId w:val="42"/>
        </w:numPr>
        <w:spacing w:after="0" w:line="240" w:lineRule="auto"/>
        <w:rPr>
          <w:sz w:val="24"/>
          <w:szCs w:val="24"/>
        </w:rPr>
      </w:pPr>
      <w:r>
        <w:rPr>
          <w:sz w:val="24"/>
          <w:szCs w:val="24"/>
        </w:rPr>
        <w:t>Val av revisor och revisorssuppleant</w:t>
      </w:r>
    </w:p>
    <w:p w:rsidR="00EE7263" w:rsidRDefault="00EE7263" w:rsidP="00490DC9">
      <w:pPr>
        <w:pStyle w:val="Liststycke"/>
        <w:numPr>
          <w:ilvl w:val="0"/>
          <w:numId w:val="42"/>
        </w:numPr>
        <w:spacing w:after="0" w:line="240" w:lineRule="auto"/>
        <w:rPr>
          <w:sz w:val="24"/>
          <w:szCs w:val="24"/>
        </w:rPr>
      </w:pPr>
      <w:r>
        <w:rPr>
          <w:sz w:val="24"/>
          <w:szCs w:val="24"/>
        </w:rPr>
        <w:t>Val av valberedning, samt utse sammankallande</w:t>
      </w:r>
    </w:p>
    <w:p w:rsidR="00EE7263" w:rsidRDefault="00EE7263" w:rsidP="00490DC9">
      <w:pPr>
        <w:pStyle w:val="Liststycke"/>
        <w:numPr>
          <w:ilvl w:val="0"/>
          <w:numId w:val="42"/>
        </w:numPr>
        <w:spacing w:after="0" w:line="240" w:lineRule="auto"/>
        <w:rPr>
          <w:sz w:val="24"/>
          <w:szCs w:val="24"/>
        </w:rPr>
      </w:pPr>
      <w:r>
        <w:rPr>
          <w:sz w:val="24"/>
          <w:szCs w:val="24"/>
        </w:rPr>
        <w:t>Beslut om medlemsavgift</w:t>
      </w:r>
    </w:p>
    <w:p w:rsidR="00EE7263" w:rsidRDefault="00EE7263" w:rsidP="00490DC9">
      <w:pPr>
        <w:pStyle w:val="Liststycke"/>
        <w:numPr>
          <w:ilvl w:val="0"/>
          <w:numId w:val="42"/>
        </w:numPr>
        <w:spacing w:after="0" w:line="240" w:lineRule="auto"/>
        <w:rPr>
          <w:sz w:val="24"/>
          <w:szCs w:val="24"/>
        </w:rPr>
      </w:pPr>
      <w:r>
        <w:rPr>
          <w:sz w:val="24"/>
          <w:szCs w:val="24"/>
        </w:rPr>
        <w:t>Förslag från medlemmar</w:t>
      </w:r>
    </w:p>
    <w:p w:rsidR="00EE7263" w:rsidRDefault="00EE7263" w:rsidP="00490DC9">
      <w:pPr>
        <w:pStyle w:val="Liststycke"/>
        <w:numPr>
          <w:ilvl w:val="0"/>
          <w:numId w:val="42"/>
        </w:numPr>
        <w:spacing w:after="0" w:line="240" w:lineRule="auto"/>
        <w:rPr>
          <w:sz w:val="24"/>
          <w:szCs w:val="24"/>
        </w:rPr>
      </w:pPr>
      <w:r>
        <w:rPr>
          <w:sz w:val="24"/>
          <w:szCs w:val="24"/>
        </w:rPr>
        <w:t>Övriga ärenden</w:t>
      </w:r>
    </w:p>
    <w:p w:rsidR="00EE7263" w:rsidRDefault="00EE7263" w:rsidP="00490DC9">
      <w:pPr>
        <w:pStyle w:val="Liststycke"/>
        <w:numPr>
          <w:ilvl w:val="0"/>
          <w:numId w:val="42"/>
        </w:numPr>
        <w:spacing w:after="0" w:line="240" w:lineRule="auto"/>
        <w:rPr>
          <w:sz w:val="24"/>
          <w:szCs w:val="24"/>
        </w:rPr>
      </w:pPr>
      <w:r>
        <w:rPr>
          <w:sz w:val="24"/>
          <w:szCs w:val="24"/>
        </w:rPr>
        <w:t>Avslutning</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10 Allmänt möte</w:t>
      </w:r>
    </w:p>
    <w:p w:rsidR="00EE7263" w:rsidRDefault="00EE7263" w:rsidP="00490DC9">
      <w:pPr>
        <w:spacing w:after="0" w:line="240" w:lineRule="auto"/>
        <w:rPr>
          <w:sz w:val="24"/>
          <w:szCs w:val="24"/>
        </w:rPr>
      </w:pPr>
      <w:r>
        <w:rPr>
          <w:sz w:val="24"/>
          <w:szCs w:val="24"/>
        </w:rPr>
        <w:t>Allmänt möte avhålls då styrelsen finner det nödvändigt. Styrelsen ska också anordna allmänt möte inom en månad eller det att sådan begäran kommit in till styrelsen undertecknad av minst 50 medlemmar eller PTA representanter från minst 5 olika klasser.</w:t>
      </w:r>
    </w:p>
    <w:p w:rsidR="00EE7263" w:rsidRDefault="00EE7263" w:rsidP="00490DC9">
      <w:pPr>
        <w:spacing w:after="0" w:line="240" w:lineRule="auto"/>
        <w:rPr>
          <w:sz w:val="24"/>
          <w:szCs w:val="24"/>
        </w:rPr>
      </w:pPr>
      <w:r>
        <w:rPr>
          <w:sz w:val="24"/>
          <w:szCs w:val="24"/>
        </w:rPr>
        <w:t>Kallelsen skall ske senast två veckor före mötet. Förslag som skall tas upp till beslut ska skriftligen lämnas till styrelsen minst en vecka i förväg.</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11 Styrelsen</w:t>
      </w:r>
    </w:p>
    <w:p w:rsidR="00EE7263" w:rsidRDefault="00EE7263" w:rsidP="00490DC9">
      <w:pPr>
        <w:spacing w:after="0" w:line="240" w:lineRule="auto"/>
        <w:rPr>
          <w:sz w:val="24"/>
          <w:szCs w:val="24"/>
        </w:rPr>
      </w:pPr>
      <w:r>
        <w:rPr>
          <w:sz w:val="24"/>
          <w:szCs w:val="24"/>
        </w:rPr>
        <w:t>Styrelsen är, då inte årsmöte eller allmänt möte är samlat, föreningens högst beslutande organ. Styrelsen består av två representanter från varje årskurs. Styrelsen har en av årsmötet utsedd ordförande, samt utser inom sig vice ordförande, kassör och sekreterare.</w:t>
      </w:r>
    </w:p>
    <w:p w:rsidR="00EE7263" w:rsidRDefault="00EE7263" w:rsidP="00490DC9">
      <w:pPr>
        <w:spacing w:after="0" w:line="240" w:lineRule="auto"/>
        <w:rPr>
          <w:sz w:val="24"/>
          <w:szCs w:val="24"/>
        </w:rPr>
      </w:pPr>
      <w:r>
        <w:rPr>
          <w:sz w:val="24"/>
          <w:szCs w:val="24"/>
        </w:rPr>
        <w:t>Styrelsen har rätt att, om någon av funktionärerna avgår, genomföra fyllnadsval i styrelsen för denna post. Vid styrelsemöte kan en representant för skolledningen närvara.</w:t>
      </w:r>
    </w:p>
    <w:p w:rsidR="00EE7263" w:rsidRDefault="00EE7263" w:rsidP="00490DC9">
      <w:pPr>
        <w:spacing w:after="0" w:line="240" w:lineRule="auto"/>
        <w:rPr>
          <w:sz w:val="24"/>
          <w:szCs w:val="24"/>
        </w:rPr>
      </w:pPr>
      <w:r>
        <w:rPr>
          <w:sz w:val="24"/>
          <w:szCs w:val="24"/>
        </w:rPr>
        <w:lastRenderedPageBreak/>
        <w:t>Mandatperioden är ett år, från årsmöte till årsmöte. Styrelsen företräder föreningen. Föreningens firma tecknas av ordförande och en ledamot i förening, eller ordförande och kassör i förening, eller kassör och en ledamot i förening.</w:t>
      </w:r>
    </w:p>
    <w:p w:rsidR="00EE7263" w:rsidRDefault="00EE7263" w:rsidP="00490DC9">
      <w:pPr>
        <w:spacing w:after="0" w:line="240" w:lineRule="auto"/>
        <w:rPr>
          <w:sz w:val="24"/>
          <w:szCs w:val="24"/>
        </w:rPr>
      </w:pPr>
      <w:r>
        <w:rPr>
          <w:sz w:val="24"/>
          <w:szCs w:val="24"/>
        </w:rPr>
        <w:t>Styrelsens uppgifter är att verka för föreningens syften, företräda föreningen inför myndigheter och andra organisationer samt svarar för den löpande verksamheten. Därutöver ska styrelsen verkställa beslut fattade vid årsmöten och allmänna möten samt handha och ansvara för föreningens medel.</w:t>
      </w:r>
    </w:p>
    <w:p w:rsidR="00EE7263" w:rsidRDefault="00EE7263" w:rsidP="00490DC9">
      <w:pPr>
        <w:spacing w:after="0" w:line="240" w:lineRule="auto"/>
        <w:rPr>
          <w:sz w:val="24"/>
          <w:szCs w:val="24"/>
        </w:rPr>
      </w:pPr>
      <w:r>
        <w:rPr>
          <w:sz w:val="24"/>
          <w:szCs w:val="24"/>
        </w:rPr>
        <w:t>Styrelsen är beslutsmässig om minst halva antalet ledamöter är närvarande. För beslut krävs enkel majoritet.</w:t>
      </w:r>
    </w:p>
    <w:p w:rsidR="00EE7263" w:rsidRDefault="00EE7263" w:rsidP="00490DC9">
      <w:pPr>
        <w:spacing w:after="0" w:line="240" w:lineRule="auto"/>
        <w:rPr>
          <w:sz w:val="24"/>
          <w:szCs w:val="24"/>
        </w:rPr>
      </w:pPr>
      <w:r>
        <w:rPr>
          <w:sz w:val="24"/>
          <w:szCs w:val="24"/>
        </w:rPr>
        <w:t>Kallelse till styrelsemöte skall utgå till styrelseledamöterna minst en vecka innan mötet.</w:t>
      </w:r>
    </w:p>
    <w:p w:rsidR="00EE7263" w:rsidRDefault="00EE7263" w:rsidP="00490DC9">
      <w:pPr>
        <w:spacing w:after="0" w:line="240" w:lineRule="auto"/>
        <w:rPr>
          <w:sz w:val="24"/>
          <w:szCs w:val="24"/>
        </w:rPr>
      </w:pPr>
      <w:r>
        <w:rPr>
          <w:sz w:val="24"/>
          <w:szCs w:val="24"/>
        </w:rPr>
        <w:t>Vid styrelsemöte ska föras protokoll, som ska justeras av ordförande. Styrelsens sekreterare ska upprätta lista över betalande medlemmar.</w:t>
      </w:r>
    </w:p>
    <w:p w:rsidR="00EE7263" w:rsidRDefault="00EE7263" w:rsidP="00490DC9">
      <w:pPr>
        <w:spacing w:after="0" w:line="240" w:lineRule="auto"/>
        <w:rPr>
          <w:sz w:val="24"/>
          <w:szCs w:val="24"/>
        </w:rPr>
      </w:pPr>
      <w:r>
        <w:rPr>
          <w:sz w:val="24"/>
          <w:szCs w:val="24"/>
        </w:rPr>
        <w:t>Uppdrag som styrelseledamot upphör om ledamoten utesluts eller om ledamoten begär det. Anmälan om avgång görs till styrelsen. Om ordförande avgår i förtid ersätter vice ordförande. Om en styrelseledamot i övrigt avgår i förtid skall återstående styrelseledamöter vidta åtgärder för att ny styrelseledamot tillsätts för den återstående mandattiden.</w:t>
      </w:r>
    </w:p>
    <w:p w:rsidR="00EE7263" w:rsidRDefault="00EE7263" w:rsidP="00490DC9">
      <w:pPr>
        <w:spacing w:after="0" w:line="240" w:lineRule="auto"/>
        <w:rPr>
          <w:sz w:val="24"/>
          <w:szCs w:val="24"/>
        </w:rPr>
      </w:pPr>
      <w:r>
        <w:rPr>
          <w:sz w:val="24"/>
          <w:szCs w:val="24"/>
        </w:rPr>
        <w:t>För föreningens förbindelser häftar endast föreningens tillgångar.</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12 Röstandel</w:t>
      </w:r>
    </w:p>
    <w:p w:rsidR="00EE7263" w:rsidRDefault="00EE7263" w:rsidP="00490DC9">
      <w:pPr>
        <w:spacing w:after="0" w:line="240" w:lineRule="auto"/>
        <w:rPr>
          <w:sz w:val="24"/>
          <w:szCs w:val="24"/>
        </w:rPr>
      </w:pPr>
      <w:r>
        <w:rPr>
          <w:sz w:val="24"/>
          <w:szCs w:val="24"/>
        </w:rPr>
        <w:t>Vid årsmöte och allmänt möte äger varje närvarande förälder/vårdnadshavare en röst. I det fall en elev har flera vårdnadshavare som delar på vårdnaden tillfaller en rösträtt respektive vårdnadshavare i det fall bägge är närvarande vid mötet. Röstningen får ej ske genom ombud.</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13 Röstning</w:t>
      </w:r>
    </w:p>
    <w:p w:rsidR="00EE7263" w:rsidRDefault="00EE7263" w:rsidP="00490DC9">
      <w:pPr>
        <w:spacing w:after="0" w:line="240" w:lineRule="auto"/>
        <w:rPr>
          <w:sz w:val="24"/>
          <w:szCs w:val="24"/>
        </w:rPr>
      </w:pPr>
      <w:r>
        <w:rPr>
          <w:sz w:val="24"/>
          <w:szCs w:val="24"/>
        </w:rPr>
        <w:t>Röstningen sker öppet. Medlem lan begära sluten omröstning. I samband med detta skall rösträknare utses. Beslut fattas med enkel majoritet. Vid lika röstetal har mötesordförande utslagsröst.</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14 Valberedning</w:t>
      </w:r>
    </w:p>
    <w:p w:rsidR="00EE7263" w:rsidRDefault="00EE7263" w:rsidP="00490DC9">
      <w:pPr>
        <w:spacing w:after="0" w:line="240" w:lineRule="auto"/>
        <w:rPr>
          <w:sz w:val="24"/>
          <w:szCs w:val="24"/>
        </w:rPr>
      </w:pPr>
      <w:r>
        <w:rPr>
          <w:sz w:val="24"/>
          <w:szCs w:val="24"/>
        </w:rPr>
        <w:t>Valberedning består av minst två personer och maximalt en per årskurs. En av dessa utses som sammankallande. Valberedningen väljs av årsmötet för tiden fram till nästa årsmöte.</w:t>
      </w:r>
    </w:p>
    <w:p w:rsidR="00EE7263" w:rsidRDefault="00EE7263" w:rsidP="00490DC9">
      <w:pPr>
        <w:spacing w:after="0" w:line="240" w:lineRule="auto"/>
        <w:rPr>
          <w:sz w:val="24"/>
          <w:szCs w:val="24"/>
        </w:rPr>
      </w:pPr>
      <w:r>
        <w:rPr>
          <w:sz w:val="24"/>
          <w:szCs w:val="24"/>
        </w:rPr>
        <w:t>Valberedningen ska föreslå styrelseordförande, revisor och revisorssuppleant, samt övriga ledamöter i styrelsen enligt § 11.</w:t>
      </w:r>
    </w:p>
    <w:p w:rsidR="00EE7263" w:rsidRDefault="00EE7263" w:rsidP="00490DC9">
      <w:pPr>
        <w:spacing w:after="0" w:line="240" w:lineRule="auto"/>
        <w:rPr>
          <w:sz w:val="24"/>
          <w:szCs w:val="24"/>
        </w:rPr>
      </w:pPr>
      <w:r>
        <w:rPr>
          <w:sz w:val="24"/>
          <w:szCs w:val="24"/>
        </w:rPr>
        <w:t>Medlem äger rätt att senast en vecka före möte, vid vilket val förekommer, till valberedningen lämna förslag på kandidater till de befattningar till vilka val skall ske.</w:t>
      </w:r>
    </w:p>
    <w:p w:rsidR="00EE7263" w:rsidRDefault="00EE7263" w:rsidP="00490DC9">
      <w:pPr>
        <w:spacing w:after="0" w:line="240" w:lineRule="auto"/>
        <w:rPr>
          <w:sz w:val="24"/>
          <w:szCs w:val="24"/>
        </w:rPr>
      </w:pPr>
      <w:r>
        <w:rPr>
          <w:sz w:val="24"/>
          <w:szCs w:val="24"/>
        </w:rPr>
        <w:t>Valberedningen meddelar vid mötet de namnförslag som valberedningen har. Ytterligare kandidatnomineringar kan därefter äga rum. Alla föreslagna kandidater ska ha godtagit nomineringen.</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15 Revisor</w:t>
      </w:r>
    </w:p>
    <w:p w:rsidR="00EE7263" w:rsidRDefault="00EE7263" w:rsidP="00490DC9">
      <w:pPr>
        <w:spacing w:after="0" w:line="240" w:lineRule="auto"/>
        <w:rPr>
          <w:sz w:val="24"/>
          <w:szCs w:val="24"/>
        </w:rPr>
      </w:pPr>
      <w:r>
        <w:rPr>
          <w:sz w:val="24"/>
          <w:szCs w:val="24"/>
        </w:rPr>
        <w:t>För granskning av styrelsens förvaltning och räkenskaper utses på ordinarie årsmöte en revisor och en revisorssuppleant. Räkenskaperna ska omfatta verksamhetsår och räkenskapsår och vara avslutande för revision senast 4 veckor före ordinarie årsmöte.</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16 Räkenskapsår</w:t>
      </w:r>
    </w:p>
    <w:p w:rsidR="00EE7263" w:rsidRDefault="00EE7263" w:rsidP="00490DC9">
      <w:pPr>
        <w:spacing w:after="0" w:line="240" w:lineRule="auto"/>
        <w:rPr>
          <w:sz w:val="24"/>
          <w:szCs w:val="24"/>
        </w:rPr>
      </w:pPr>
      <w:r>
        <w:rPr>
          <w:sz w:val="24"/>
          <w:szCs w:val="24"/>
        </w:rPr>
        <w:t>Föreningens räkenskapsår är 1 augusti till och med 31 juli påföljande år.</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17 Stadgeändring</w:t>
      </w:r>
    </w:p>
    <w:p w:rsidR="00EE7263" w:rsidRDefault="00EE7263" w:rsidP="00490DC9">
      <w:pPr>
        <w:spacing w:after="0" w:line="240" w:lineRule="auto"/>
        <w:rPr>
          <w:sz w:val="24"/>
          <w:szCs w:val="24"/>
        </w:rPr>
      </w:pPr>
      <w:r>
        <w:rPr>
          <w:sz w:val="24"/>
          <w:szCs w:val="24"/>
        </w:rPr>
        <w:lastRenderedPageBreak/>
        <w:t>Förslag till stadgeändring får lämnas av styrelsen eller enskild medlem. Förslaget ska skriftligen lämnas till styrelsen senast en vecka innan årsmötet. För stadgeändring fordras beslut med två tredjedels majoritet av två på varandra följande allmänna möten, med minst en månads mellanrum, varav det ena skall vara årsmöte.</w:t>
      </w:r>
    </w:p>
    <w:p w:rsidR="00EE7263" w:rsidRDefault="00EE7263" w:rsidP="00490DC9">
      <w:pPr>
        <w:spacing w:after="0" w:line="240" w:lineRule="auto"/>
        <w:rPr>
          <w:sz w:val="24"/>
          <w:szCs w:val="24"/>
        </w:rPr>
      </w:pPr>
    </w:p>
    <w:p w:rsidR="00EE7263" w:rsidRDefault="00EE7263" w:rsidP="00490DC9">
      <w:pPr>
        <w:spacing w:after="0" w:line="240" w:lineRule="auto"/>
        <w:rPr>
          <w:sz w:val="24"/>
          <w:szCs w:val="24"/>
        </w:rPr>
      </w:pPr>
      <w:r>
        <w:rPr>
          <w:sz w:val="24"/>
          <w:szCs w:val="24"/>
        </w:rPr>
        <w:t>§ 18 Upplösning</w:t>
      </w:r>
    </w:p>
    <w:p w:rsidR="00EE7263" w:rsidRDefault="00EE7263" w:rsidP="00490DC9">
      <w:pPr>
        <w:spacing w:after="0" w:line="240" w:lineRule="auto"/>
        <w:rPr>
          <w:sz w:val="24"/>
          <w:szCs w:val="24"/>
        </w:rPr>
      </w:pPr>
      <w:r>
        <w:rPr>
          <w:sz w:val="24"/>
          <w:szCs w:val="24"/>
        </w:rPr>
        <w:t>För föreningens upplösning fordras beslut med två tredjedels majoritet av två på varandra följande möten, med minst en månads mellanrum, varav det ena ska vara årsmöte.</w:t>
      </w:r>
    </w:p>
    <w:p w:rsidR="00EE7263" w:rsidRDefault="00EE7263" w:rsidP="00490DC9">
      <w:pPr>
        <w:spacing w:after="0" w:line="240" w:lineRule="auto"/>
        <w:rPr>
          <w:sz w:val="24"/>
          <w:szCs w:val="24"/>
        </w:rPr>
      </w:pPr>
      <w:r>
        <w:rPr>
          <w:sz w:val="24"/>
          <w:szCs w:val="24"/>
        </w:rPr>
        <w:t>Upplöses föreningen ska beslut om fördelning av föreningens tillgångar fattas av de två allmänna mötena.</w:t>
      </w:r>
    </w:p>
    <w:p w:rsidR="00EE7263" w:rsidRDefault="00EE7263" w:rsidP="00490DC9">
      <w:pPr>
        <w:pBdr>
          <w:bottom w:val="single" w:sz="12" w:space="1" w:color="auto"/>
        </w:pBdr>
        <w:spacing w:after="0" w:line="240" w:lineRule="auto"/>
        <w:rPr>
          <w:sz w:val="24"/>
          <w:szCs w:val="24"/>
        </w:rPr>
      </w:pPr>
      <w:r>
        <w:rPr>
          <w:sz w:val="24"/>
          <w:szCs w:val="24"/>
        </w:rPr>
        <w:t>Fördelningen skall göras så att den på allra bästa sätt gynnar skolans elever. Om inget beslut fattas ska tillgångarna tillfalla BRIS.</w:t>
      </w:r>
    </w:p>
    <w:p w:rsidR="00490DC9" w:rsidRDefault="00490DC9" w:rsidP="00490DC9">
      <w:pPr>
        <w:spacing w:after="0" w:line="240" w:lineRule="auto"/>
        <w:rPr>
          <w:sz w:val="24"/>
          <w:szCs w:val="24"/>
        </w:rPr>
      </w:pPr>
    </w:p>
    <w:p w:rsidR="00490DC9" w:rsidRPr="007B081E" w:rsidRDefault="00490DC9" w:rsidP="00490DC9">
      <w:pPr>
        <w:rPr>
          <w:rFonts w:eastAsia="Times New Roman" w:cs="Times New Roman"/>
          <w:lang w:val="en-GB"/>
        </w:rPr>
      </w:pPr>
      <w:r w:rsidRPr="007B081E">
        <w:rPr>
          <w:rFonts w:eastAsia="Times New Roman" w:cs="Times New Roman"/>
          <w:b/>
          <w:lang w:val="en-GB"/>
        </w:rPr>
        <w:t>Constitution of the Parent Teacher Association at International English School in Bromma (PTA IESB)</w:t>
      </w:r>
      <w:r w:rsidRPr="007B081E">
        <w:rPr>
          <w:rFonts w:eastAsia="Times New Roman" w:cs="Times New Roman"/>
          <w:lang w:val="en-GB"/>
        </w:rPr>
        <w:br/>
      </w:r>
      <w:r w:rsidRPr="007B081E">
        <w:rPr>
          <w:rFonts w:eastAsia="Times New Roman" w:cs="Times New Roman"/>
          <w:lang w:val="en-GB"/>
        </w:rPr>
        <w:br/>
        <w:t>§ 1 The association</w:t>
      </w:r>
      <w:r w:rsidRPr="007B081E">
        <w:rPr>
          <w:rFonts w:eastAsia="Times New Roman" w:cs="Times New Roman"/>
          <w:lang w:val="en-GB"/>
        </w:rPr>
        <w:br/>
        <w:t>The Association's name is Parent Teacher Association at International English School in Bromma (PTA IESB).</w:t>
      </w:r>
      <w:r w:rsidRPr="007B081E">
        <w:rPr>
          <w:rFonts w:eastAsia="Times New Roman" w:cs="Times New Roman"/>
          <w:lang w:val="en-GB"/>
        </w:rPr>
        <w:br/>
      </w:r>
      <w:r w:rsidRPr="007B081E">
        <w:rPr>
          <w:rFonts w:eastAsia="Times New Roman" w:cs="Times New Roman"/>
          <w:lang w:val="en-GB"/>
        </w:rPr>
        <w:br/>
        <w:t>§ 2 The Association's purpose</w:t>
      </w:r>
      <w:r w:rsidRPr="007B081E">
        <w:rPr>
          <w:rFonts w:eastAsia="Times New Roman" w:cs="Times New Roman"/>
          <w:lang w:val="en-GB"/>
        </w:rPr>
        <w:br/>
        <w:t>The main purpose of the IESB PTA is to take care of the students' interests, needs, and requirements from the school.</w:t>
      </w:r>
      <w:r w:rsidRPr="007B081E">
        <w:rPr>
          <w:rFonts w:eastAsia="Times New Roman" w:cs="Times New Roman"/>
          <w:lang w:val="en-GB"/>
        </w:rPr>
        <w:br/>
        <w:t>The association monitors developments in the school system and, where necessary, gives support and acts as a link between the family and school.</w:t>
      </w:r>
      <w:r w:rsidRPr="007B081E">
        <w:rPr>
          <w:rFonts w:eastAsia="Times New Roman" w:cs="Times New Roman"/>
          <w:lang w:val="en-GB"/>
        </w:rPr>
        <w:br/>
        <w:t>The association also ensures that activities are organized for students and parents.</w:t>
      </w:r>
      <w:r w:rsidRPr="007B081E">
        <w:rPr>
          <w:rFonts w:eastAsia="Times New Roman" w:cs="Times New Roman"/>
          <w:lang w:val="en-GB"/>
        </w:rPr>
        <w:br/>
      </w:r>
      <w:r w:rsidRPr="007B081E">
        <w:rPr>
          <w:rFonts w:eastAsia="Times New Roman" w:cs="Times New Roman"/>
          <w:lang w:val="en-GB"/>
        </w:rPr>
        <w:br/>
        <w:t>§ 3 Headquarters</w:t>
      </w:r>
      <w:r w:rsidRPr="007B081E">
        <w:rPr>
          <w:rFonts w:eastAsia="Times New Roman" w:cs="Times New Roman"/>
          <w:lang w:val="en-GB"/>
        </w:rPr>
        <w:br/>
        <w:t>The Association's headquarters are located in Bromma, Stockholm.</w:t>
      </w:r>
      <w:r w:rsidRPr="007B081E">
        <w:rPr>
          <w:rFonts w:eastAsia="Times New Roman" w:cs="Times New Roman"/>
          <w:lang w:val="en-GB"/>
        </w:rPr>
        <w:br/>
      </w:r>
      <w:r w:rsidRPr="007B081E">
        <w:rPr>
          <w:rFonts w:eastAsia="Times New Roman" w:cs="Times New Roman"/>
          <w:lang w:val="en-GB"/>
        </w:rPr>
        <w:br/>
        <w:t>§ 4 Membership</w:t>
      </w:r>
      <w:r w:rsidRPr="007B081E">
        <w:rPr>
          <w:rFonts w:eastAsia="Times New Roman" w:cs="Times New Roman"/>
          <w:lang w:val="en-GB"/>
        </w:rPr>
        <w:br/>
        <w:t>Members consist of parents / guardians of students attending International English School in Bromma who pay the membership fee.</w:t>
      </w:r>
      <w:r w:rsidRPr="007B081E">
        <w:rPr>
          <w:rFonts w:eastAsia="Times New Roman" w:cs="Times New Roman"/>
          <w:lang w:val="en-GB"/>
        </w:rPr>
        <w:br/>
        <w:t>If the Board so decides, it is also possible to have passive membership for those who have other ties to the school.</w:t>
      </w:r>
      <w:r w:rsidRPr="007B081E">
        <w:rPr>
          <w:rFonts w:eastAsia="Times New Roman" w:cs="Times New Roman"/>
          <w:lang w:val="en-GB"/>
        </w:rPr>
        <w:br/>
      </w:r>
      <w:r w:rsidRPr="007B081E">
        <w:rPr>
          <w:rFonts w:eastAsia="Times New Roman" w:cs="Times New Roman"/>
          <w:lang w:val="en-GB"/>
        </w:rPr>
        <w:br/>
        <w:t>§ 5 Membership fee</w:t>
      </w:r>
      <w:r w:rsidRPr="007B081E">
        <w:rPr>
          <w:rFonts w:eastAsia="Times New Roman" w:cs="Times New Roman"/>
          <w:lang w:val="en-GB"/>
        </w:rPr>
        <w:br/>
        <w:t>Members only pay one membership fee regardless of the number of children / students they have attending International English School in Bromma. The fee is set at the annual meeting and is valid for the current school year.</w:t>
      </w:r>
      <w:r w:rsidRPr="007B081E">
        <w:rPr>
          <w:rFonts w:eastAsia="Times New Roman" w:cs="Times New Roman"/>
          <w:lang w:val="en-GB"/>
        </w:rPr>
        <w:br/>
      </w:r>
      <w:r w:rsidRPr="007B081E">
        <w:rPr>
          <w:rFonts w:eastAsia="Times New Roman" w:cs="Times New Roman"/>
          <w:lang w:val="en-GB"/>
        </w:rPr>
        <w:br/>
        <w:t>§ 6 Withdrawal</w:t>
      </w:r>
      <w:r w:rsidRPr="007B081E">
        <w:rPr>
          <w:rFonts w:eastAsia="Times New Roman" w:cs="Times New Roman"/>
          <w:lang w:val="en-GB"/>
        </w:rPr>
        <w:br/>
        <w:t>Members who no longer have children in the International English School in Bromma automatically leave the association. This also applies to members who have not paid the membership fee before the end of the year.</w:t>
      </w:r>
      <w:r w:rsidRPr="007B081E">
        <w:rPr>
          <w:rFonts w:eastAsia="Times New Roman" w:cs="Times New Roman"/>
          <w:lang w:val="en-GB"/>
        </w:rPr>
        <w:br/>
        <w:t>Members may also directly request withdrawal from the association by asking the Board, the annual fee will not be refunded.</w:t>
      </w:r>
      <w:r w:rsidRPr="007B081E">
        <w:rPr>
          <w:rFonts w:eastAsia="Times New Roman" w:cs="Times New Roman"/>
          <w:lang w:val="en-GB"/>
        </w:rPr>
        <w:br/>
      </w:r>
      <w:r w:rsidRPr="007B081E">
        <w:rPr>
          <w:rFonts w:eastAsia="Times New Roman" w:cs="Times New Roman"/>
          <w:lang w:val="en-GB"/>
        </w:rPr>
        <w:lastRenderedPageBreak/>
        <w:t>The board can expel a member who acts in contrary to the mission and purpose of the association, violating its statutes or otherwise acting in such a way that could damage the association or its reputation. For a member to be excluded from the association at least two-thirds of its members need to vote for the exclusion. Excluded members have the right to have their case heard at the annual meeting. Expelled members’ annual fee is not refundable.</w:t>
      </w:r>
      <w:r w:rsidRPr="007B081E">
        <w:rPr>
          <w:rFonts w:eastAsia="Times New Roman" w:cs="Times New Roman"/>
          <w:lang w:val="en-GB"/>
        </w:rPr>
        <w:br/>
      </w:r>
      <w:r w:rsidRPr="007B081E">
        <w:rPr>
          <w:rFonts w:eastAsia="Times New Roman" w:cs="Times New Roman"/>
          <w:lang w:val="en-GB"/>
        </w:rPr>
        <w:br/>
        <w:t>§ 7 Class Representatives</w:t>
      </w:r>
      <w:r w:rsidRPr="007B081E">
        <w:rPr>
          <w:rFonts w:eastAsia="Times New Roman" w:cs="Times New Roman"/>
          <w:lang w:val="en-GB"/>
        </w:rPr>
        <w:br/>
        <w:t>At the start of the fall semester each academic year at least two parents from each class are appointed to represent classes in the PTA IESB.</w:t>
      </w:r>
      <w:r w:rsidRPr="007B081E">
        <w:rPr>
          <w:rFonts w:eastAsia="Times New Roman" w:cs="Times New Roman"/>
          <w:lang w:val="en-GB"/>
        </w:rPr>
        <w:br/>
      </w:r>
      <w:r w:rsidRPr="007B081E">
        <w:rPr>
          <w:rFonts w:eastAsia="Times New Roman" w:cs="Times New Roman"/>
          <w:lang w:val="en-GB"/>
        </w:rPr>
        <w:br/>
        <w:t>§ 8 Decisions taken</w:t>
      </w:r>
      <w:r w:rsidRPr="007B081E">
        <w:rPr>
          <w:rFonts w:eastAsia="Times New Roman" w:cs="Times New Roman"/>
          <w:lang w:val="en-GB"/>
        </w:rPr>
        <w:br/>
        <w:t>The association votes on various issues at the Annual Meeting, General Meetings, and Board Meetings.</w:t>
      </w:r>
      <w:r w:rsidRPr="007B081E">
        <w:rPr>
          <w:rFonts w:eastAsia="Times New Roman" w:cs="Times New Roman"/>
          <w:lang w:val="en-GB"/>
        </w:rPr>
        <w:br/>
      </w:r>
      <w:r w:rsidRPr="007B081E">
        <w:rPr>
          <w:rFonts w:eastAsia="Times New Roman" w:cs="Times New Roman"/>
          <w:lang w:val="en-GB"/>
        </w:rPr>
        <w:br/>
        <w:t> § 9 Annual Meeting</w:t>
      </w:r>
      <w:r w:rsidRPr="007B081E">
        <w:rPr>
          <w:rFonts w:eastAsia="Times New Roman" w:cs="Times New Roman"/>
          <w:lang w:val="en-GB"/>
        </w:rPr>
        <w:br/>
        <w:t>The Annual meeting is to be held within 2 months after the start of the school year. Notice shall be given not earlier than six weeks and no later than two weeks before the meeting.</w:t>
      </w:r>
      <w:r w:rsidRPr="007B081E">
        <w:rPr>
          <w:rFonts w:eastAsia="Times New Roman" w:cs="Times New Roman"/>
          <w:lang w:val="en-GB"/>
        </w:rPr>
        <w:br/>
        <w:t>The notice shall, in addition to meeting formalities, contain the proposed agenda, the Nomination Committee's proposal for Board of Directors, the Directors’ Report, and the annual accounts. The auditors shall submit the audit report and the annual report.</w:t>
      </w:r>
      <w:r w:rsidRPr="007B081E">
        <w:rPr>
          <w:rFonts w:eastAsia="Times New Roman" w:cs="Times New Roman"/>
          <w:lang w:val="en-GB"/>
        </w:rPr>
        <w:br/>
        <w:t>At the Annual Meeting, the Board shall present the Directors’ Report and annual statements. The auditors will present the audit report.</w:t>
      </w:r>
      <w:r w:rsidRPr="007B081E">
        <w:rPr>
          <w:rFonts w:eastAsia="Times New Roman" w:cs="Times New Roman"/>
          <w:lang w:val="en-GB"/>
        </w:rPr>
        <w:br/>
        <w:t>Members who would like a matter addressed at the Annual Meeting should present these to the Board, in writing, at least one week before the meeting.</w:t>
      </w:r>
    </w:p>
    <w:p w:rsidR="00490DC9" w:rsidRPr="007B081E" w:rsidRDefault="00490DC9" w:rsidP="00490DC9">
      <w:pPr>
        <w:rPr>
          <w:rFonts w:eastAsia="Times New Roman" w:cs="Times New Roman"/>
          <w:lang w:val="en-GB"/>
        </w:rPr>
      </w:pPr>
      <w:r w:rsidRPr="007B081E">
        <w:rPr>
          <w:rFonts w:eastAsia="Times New Roman" w:cs="Times New Roman"/>
          <w:lang w:val="en-GB"/>
        </w:rPr>
        <w:t>The annual meeting is quorate with the number of members who attend.  Decisions may be made, in most cases, by a simple majority.</w:t>
      </w:r>
      <w:r w:rsidRPr="007B081E">
        <w:rPr>
          <w:rFonts w:eastAsia="Times New Roman" w:cs="Times New Roman"/>
          <w:lang w:val="en-GB"/>
        </w:rPr>
        <w:br/>
        <w:t>At the Annual Meeting, the following matters will be addressed:</w:t>
      </w:r>
      <w:r w:rsidRPr="007B081E">
        <w:rPr>
          <w:rFonts w:eastAsia="Times New Roman" w:cs="Times New Roman"/>
          <w:lang w:val="en-GB"/>
        </w:rPr>
        <w:br/>
        <w:t>1. Opening</w:t>
      </w:r>
      <w:r w:rsidRPr="007B081E">
        <w:rPr>
          <w:rFonts w:eastAsia="Times New Roman" w:cs="Times New Roman"/>
          <w:lang w:val="en-GB"/>
        </w:rPr>
        <w:br/>
        <w:t>2. Election of chairman of the meeting</w:t>
      </w:r>
      <w:r w:rsidRPr="007B081E">
        <w:rPr>
          <w:rFonts w:eastAsia="Times New Roman" w:cs="Times New Roman"/>
          <w:lang w:val="en-GB"/>
        </w:rPr>
        <w:br/>
        <w:t>3. Election of the secretary of the meeting</w:t>
      </w:r>
      <w:r w:rsidRPr="007B081E">
        <w:rPr>
          <w:rFonts w:eastAsia="Times New Roman" w:cs="Times New Roman"/>
          <w:lang w:val="en-GB"/>
        </w:rPr>
        <w:br/>
        <w:t>4. Election of person to take minutes of meeting</w:t>
      </w:r>
      <w:r w:rsidRPr="007B081E">
        <w:rPr>
          <w:rFonts w:eastAsia="Times New Roman" w:cs="Times New Roman"/>
          <w:lang w:val="en-GB"/>
        </w:rPr>
        <w:br/>
        <w:t>5. Approval of the agenda</w:t>
      </w:r>
      <w:r w:rsidRPr="007B081E">
        <w:rPr>
          <w:rFonts w:eastAsia="Times New Roman" w:cs="Times New Roman"/>
          <w:lang w:val="en-GB"/>
        </w:rPr>
        <w:br/>
        <w:t>6. Determination of the voting list (may be deferred to a possible vote)</w:t>
      </w:r>
      <w:r w:rsidRPr="007B081E">
        <w:rPr>
          <w:rFonts w:eastAsia="Times New Roman" w:cs="Times New Roman"/>
          <w:lang w:val="en-GB"/>
        </w:rPr>
        <w:br/>
        <w:t>7. Determination that the meeting has been properly announced</w:t>
      </w:r>
      <w:r w:rsidRPr="007B081E">
        <w:rPr>
          <w:rFonts w:eastAsia="Times New Roman" w:cs="Times New Roman"/>
          <w:lang w:val="en-GB"/>
        </w:rPr>
        <w:br/>
        <w:t>8. Presentation and approval of Directors’ Report</w:t>
      </w:r>
      <w:r w:rsidRPr="007B081E">
        <w:rPr>
          <w:rFonts w:eastAsia="Times New Roman" w:cs="Times New Roman"/>
          <w:color w:val="FF0000"/>
          <w:lang w:val="en-GB"/>
        </w:rPr>
        <w:br/>
      </w:r>
      <w:r w:rsidRPr="007B081E">
        <w:rPr>
          <w:rFonts w:eastAsia="Times New Roman" w:cs="Times New Roman"/>
          <w:lang w:val="en-GB"/>
        </w:rPr>
        <w:t>9. Presentation of audit report</w:t>
      </w:r>
      <w:r w:rsidRPr="007B081E">
        <w:rPr>
          <w:rFonts w:eastAsia="Times New Roman" w:cs="Times New Roman"/>
          <w:lang w:val="en-GB"/>
        </w:rPr>
        <w:br/>
        <w:t>10. Resolution on discharge from liability for the previous years Board</w:t>
      </w:r>
      <w:r w:rsidRPr="007B081E">
        <w:rPr>
          <w:rFonts w:eastAsia="Times New Roman" w:cs="Times New Roman"/>
          <w:lang w:val="en-GB"/>
        </w:rPr>
        <w:br/>
        <w:t>11. Election of Board Chairman</w:t>
      </w:r>
      <w:r w:rsidRPr="007B081E">
        <w:rPr>
          <w:rFonts w:eastAsia="Times New Roman" w:cs="Times New Roman"/>
          <w:lang w:val="en-GB"/>
        </w:rPr>
        <w:br/>
        <w:t>12. Election of Board members</w:t>
      </w:r>
      <w:r w:rsidRPr="007B081E">
        <w:rPr>
          <w:rFonts w:eastAsia="Times New Roman" w:cs="Times New Roman"/>
          <w:lang w:val="en-GB"/>
        </w:rPr>
        <w:br/>
        <w:t>13. Election of auditors and deputy auditors</w:t>
      </w:r>
      <w:r w:rsidRPr="007B081E">
        <w:rPr>
          <w:rFonts w:eastAsia="Times New Roman" w:cs="Times New Roman"/>
          <w:lang w:val="en-GB"/>
        </w:rPr>
        <w:br/>
        <w:t>14. Election of the Nomination Committee, and appoint a convener</w:t>
      </w:r>
      <w:r w:rsidRPr="007B081E">
        <w:rPr>
          <w:rFonts w:eastAsia="Times New Roman" w:cs="Times New Roman"/>
          <w:color w:val="FF0000"/>
          <w:lang w:val="en-GB"/>
        </w:rPr>
        <w:br/>
      </w:r>
      <w:r w:rsidRPr="007B081E">
        <w:rPr>
          <w:rFonts w:eastAsia="Times New Roman" w:cs="Times New Roman"/>
          <w:lang w:val="en-GB"/>
        </w:rPr>
        <w:t>15. Decision on membership fee</w:t>
      </w:r>
      <w:r w:rsidRPr="007B081E">
        <w:rPr>
          <w:rFonts w:eastAsia="Times New Roman" w:cs="Times New Roman"/>
          <w:lang w:val="en-GB"/>
        </w:rPr>
        <w:br/>
        <w:t>16. Proposals from members</w:t>
      </w:r>
      <w:r w:rsidRPr="007B081E">
        <w:rPr>
          <w:rFonts w:eastAsia="Times New Roman" w:cs="Times New Roman"/>
          <w:lang w:val="en-GB"/>
        </w:rPr>
        <w:br/>
        <w:t>17. Other matters</w:t>
      </w:r>
      <w:r w:rsidRPr="007B081E">
        <w:rPr>
          <w:rFonts w:eastAsia="Times New Roman" w:cs="Times New Roman"/>
          <w:lang w:val="en-GB"/>
        </w:rPr>
        <w:br/>
        <w:t>18. Conclusions / finish</w:t>
      </w:r>
      <w:r w:rsidRPr="007B081E">
        <w:rPr>
          <w:rFonts w:eastAsia="Times New Roman" w:cs="Times New Roman"/>
          <w:lang w:val="en-GB"/>
        </w:rPr>
        <w:br/>
      </w:r>
      <w:r w:rsidRPr="007B081E">
        <w:rPr>
          <w:rFonts w:eastAsia="Times New Roman" w:cs="Times New Roman"/>
          <w:lang w:val="en-GB"/>
        </w:rPr>
        <w:br/>
      </w:r>
      <w:r w:rsidRPr="007B081E">
        <w:rPr>
          <w:rFonts w:eastAsia="Times New Roman" w:cs="Times New Roman"/>
          <w:lang w:val="en-GB"/>
        </w:rPr>
        <w:lastRenderedPageBreak/>
        <w:t>§ 10 General meeting</w:t>
      </w:r>
      <w:r w:rsidRPr="007B081E">
        <w:rPr>
          <w:rFonts w:eastAsia="Times New Roman" w:cs="Times New Roman"/>
          <w:lang w:val="en-GB"/>
        </w:rPr>
        <w:br/>
        <w:t>A General Meeting will take place when the Board deems it necessary. The Board shall also organize a general meeting within a month from the date that such a request has been submitted to the Board signed by at least 50 members or PTA representatives from at least 5 different classes.</w:t>
      </w:r>
      <w:r w:rsidRPr="007B081E">
        <w:rPr>
          <w:rFonts w:eastAsia="Times New Roman" w:cs="Times New Roman"/>
          <w:lang w:val="en-GB"/>
        </w:rPr>
        <w:br/>
        <w:t>The notice must be made no later than two weeks before the meeting. Proposals must be presented for decisions to be submitted in writing to the Board at least one week in advance of the meeting.</w:t>
      </w:r>
      <w:r w:rsidRPr="007B081E">
        <w:rPr>
          <w:rFonts w:eastAsia="Times New Roman" w:cs="Times New Roman"/>
          <w:lang w:val="en-GB"/>
        </w:rPr>
        <w:br/>
      </w:r>
      <w:r w:rsidRPr="007B081E">
        <w:rPr>
          <w:rFonts w:eastAsia="Times New Roman" w:cs="Times New Roman"/>
          <w:lang w:val="en-GB"/>
        </w:rPr>
        <w:br/>
        <w:t>§ 11 Board of Directors</w:t>
      </w:r>
      <w:r w:rsidRPr="007B081E">
        <w:rPr>
          <w:rFonts w:eastAsia="Times New Roman" w:cs="Times New Roman"/>
          <w:lang w:val="en-GB"/>
        </w:rPr>
        <w:br/>
        <w:t>The Board is, when no annual meeting or general meeting is gathered, the Association's highest decision-making body. The board consists of two representatives from each grade. The Board appoints the Chairman of the Annual Meeting and elects a vice-president, treasurer and secretary.</w:t>
      </w:r>
      <w:r w:rsidRPr="007B081E">
        <w:rPr>
          <w:rFonts w:eastAsia="Times New Roman" w:cs="Times New Roman"/>
          <w:lang w:val="en-GB"/>
        </w:rPr>
        <w:br/>
        <w:t>The Board of Directors has the right, if any of the officials resign, to appoint a temporary substitute. At the board meeting, a representative of the school administration may attend.</w:t>
      </w:r>
      <w:r w:rsidRPr="007B081E">
        <w:rPr>
          <w:rFonts w:eastAsia="Times New Roman" w:cs="Times New Roman"/>
          <w:lang w:val="en-GB"/>
        </w:rPr>
        <w:br/>
        <w:t>The term of office is one year. The board represents the Association. Signatories for the Association may be: the Chairman and a member of the Association, or the president and treasurer of the Association, or the treasurer and a member of the Association.</w:t>
      </w:r>
      <w:r w:rsidRPr="007B081E">
        <w:rPr>
          <w:rFonts w:eastAsia="Times New Roman" w:cs="Times New Roman"/>
          <w:lang w:val="en-GB"/>
        </w:rPr>
        <w:br/>
        <w:t>The Board's task</w:t>
      </w:r>
      <w:r>
        <w:rPr>
          <w:rFonts w:eastAsia="Times New Roman" w:cs="Times New Roman"/>
          <w:lang w:val="en-GB"/>
        </w:rPr>
        <w:t xml:space="preserve"> is to promote the A</w:t>
      </w:r>
      <w:r w:rsidRPr="007B081E">
        <w:rPr>
          <w:rFonts w:eastAsia="Times New Roman" w:cs="Times New Roman"/>
          <w:lang w:val="en-GB"/>
        </w:rPr>
        <w:t>ssociations</w:t>
      </w:r>
      <w:r>
        <w:rPr>
          <w:rFonts w:eastAsia="Times New Roman" w:cs="Times New Roman"/>
          <w:lang w:val="en-GB"/>
        </w:rPr>
        <w:t>’</w:t>
      </w:r>
      <w:r w:rsidRPr="007B081E">
        <w:rPr>
          <w:rFonts w:eastAsia="Times New Roman" w:cs="Times New Roman"/>
          <w:lang w:val="en-GB"/>
        </w:rPr>
        <w:t xml:space="preserve"> objectives, represent the association in meetings with authorities and other organizations, and is responsible for operating activities. In addition, the Board shall implement the decisions taken at annual meetings and general meetings, as well as manage and be responsible for the Association's funds.</w:t>
      </w:r>
      <w:r w:rsidRPr="007B081E">
        <w:rPr>
          <w:rFonts w:eastAsia="Times New Roman" w:cs="Times New Roman"/>
          <w:lang w:val="en-GB"/>
        </w:rPr>
        <w:br/>
        <w:t>The Board constitutes a quorum if at least half of the members are present. A resolution requires a simple majority.</w:t>
      </w:r>
      <w:r w:rsidRPr="007B081E">
        <w:rPr>
          <w:rFonts w:eastAsia="Times New Roman" w:cs="Times New Roman"/>
          <w:lang w:val="en-GB"/>
        </w:rPr>
        <w:br/>
        <w:t>Notice of Board Meeting shall be served to the Board members at least one week before the meeting.</w:t>
      </w:r>
      <w:r w:rsidRPr="007B081E">
        <w:rPr>
          <w:rFonts w:eastAsia="Times New Roman" w:cs="Times New Roman"/>
          <w:lang w:val="en-GB"/>
        </w:rPr>
        <w:br/>
        <w:t>At each Board meeting minu</w:t>
      </w:r>
      <w:r>
        <w:rPr>
          <w:rFonts w:eastAsia="Times New Roman" w:cs="Times New Roman"/>
          <w:lang w:val="en-GB"/>
        </w:rPr>
        <w:t>tes will be taken and these are to</w:t>
      </w:r>
      <w:r w:rsidRPr="007B081E">
        <w:rPr>
          <w:rFonts w:eastAsia="Times New Roman" w:cs="Times New Roman"/>
          <w:lang w:val="en-GB"/>
        </w:rPr>
        <w:t xml:space="preserve"> be endorsed by the Chairman.  The Board secretary shall present the list of paying members.</w:t>
      </w:r>
      <w:r w:rsidRPr="007B081E">
        <w:rPr>
          <w:rFonts w:eastAsia="Times New Roman" w:cs="Times New Roman"/>
          <w:lang w:val="en-GB"/>
        </w:rPr>
        <w:br/>
        <w:t>A Board member ceases if the member is excluded or if the member so requests. Notification of resignation is made to the Board. If the Chairman resigns prematurely he or she is replaced by the Vice Chairman. If a director otherwise resigns prematurely, the remaining directors take action to find a new director to be appointed for the remaining term.</w:t>
      </w:r>
    </w:p>
    <w:p w:rsidR="00490DC9" w:rsidRPr="007B081E" w:rsidRDefault="00490DC9" w:rsidP="00490DC9">
      <w:pPr>
        <w:rPr>
          <w:rFonts w:eastAsia="Times New Roman" w:cs="Times New Roman"/>
          <w:lang w:val="en-GB"/>
        </w:rPr>
      </w:pPr>
      <w:r w:rsidRPr="007B081E">
        <w:rPr>
          <w:rFonts w:eastAsia="Times New Roman" w:cs="Times New Roman"/>
          <w:lang w:val="en-GB"/>
        </w:rPr>
        <w:t xml:space="preserve">All undertakings and deliverables of the Association will be achieved solely using the Associations assets. </w:t>
      </w:r>
      <w:r w:rsidRPr="007B081E">
        <w:rPr>
          <w:rFonts w:eastAsia="Times New Roman" w:cs="Times New Roman"/>
          <w:lang w:val="en-GB"/>
        </w:rPr>
        <w:br/>
      </w:r>
      <w:r w:rsidRPr="007B081E">
        <w:rPr>
          <w:rFonts w:eastAsia="Times New Roman" w:cs="Times New Roman"/>
          <w:lang w:val="en-GB"/>
        </w:rPr>
        <w:br/>
        <w:t>§ 12 Voting rights</w:t>
      </w:r>
      <w:r w:rsidRPr="007B081E">
        <w:rPr>
          <w:rFonts w:eastAsia="Times New Roman" w:cs="Times New Roman"/>
          <w:lang w:val="en-GB"/>
        </w:rPr>
        <w:br/>
        <w:t>At the annual meeting and general meeting all parents / guardians present have right to a vote. In the event a student has several guardian who share custody one vote is allocated to each parent / guardian present. Voting may not take place by proxy.</w:t>
      </w:r>
      <w:r w:rsidRPr="007B081E">
        <w:rPr>
          <w:rFonts w:eastAsia="Times New Roman" w:cs="Times New Roman"/>
          <w:lang w:val="en-GB"/>
        </w:rPr>
        <w:br/>
      </w:r>
      <w:r w:rsidRPr="007B081E">
        <w:rPr>
          <w:rFonts w:eastAsia="Times New Roman" w:cs="Times New Roman"/>
          <w:lang w:val="en-GB"/>
        </w:rPr>
        <w:br/>
        <w:t>§ 13 Voting</w:t>
      </w:r>
      <w:r w:rsidRPr="007B081E">
        <w:rPr>
          <w:rFonts w:eastAsia="Times New Roman" w:cs="Times New Roman"/>
          <w:lang w:val="en-GB"/>
        </w:rPr>
        <w:br/>
        <w:t xml:space="preserve">Voting takes place openly. Members may request a ballot, if this is the case vote counters are appointed. Decisions are taken by simple majority. If votes are even the Chairperson has the casting vote. </w:t>
      </w:r>
      <w:r w:rsidRPr="007B081E">
        <w:rPr>
          <w:rFonts w:eastAsia="Times New Roman" w:cs="Times New Roman"/>
          <w:lang w:val="en-GB"/>
        </w:rPr>
        <w:br/>
      </w:r>
      <w:r w:rsidRPr="007B081E">
        <w:rPr>
          <w:rFonts w:eastAsia="Times New Roman" w:cs="Times New Roman"/>
          <w:lang w:val="en-GB"/>
        </w:rPr>
        <w:br/>
        <w:t>§ 14 Nomination Committee</w:t>
      </w:r>
      <w:r w:rsidRPr="007B081E">
        <w:rPr>
          <w:rFonts w:eastAsia="Times New Roman" w:cs="Times New Roman"/>
          <w:lang w:val="en-GB"/>
        </w:rPr>
        <w:br/>
        <w:t xml:space="preserve">The Nomination Committee consists of at least two people and a maximum of one per class year. One of those is appointed as convener. The Nomination Committee is elected by the Annual Meeting </w:t>
      </w:r>
      <w:r w:rsidRPr="007B081E">
        <w:rPr>
          <w:rFonts w:eastAsia="Times New Roman" w:cs="Times New Roman"/>
          <w:lang w:val="en-GB"/>
        </w:rPr>
        <w:lastRenderedPageBreak/>
        <w:t>for the period up to the next Annual Meeting.</w:t>
      </w:r>
      <w:r w:rsidRPr="007B081E">
        <w:rPr>
          <w:rFonts w:eastAsia="Times New Roman" w:cs="Times New Roman"/>
          <w:lang w:val="en-GB"/>
        </w:rPr>
        <w:br/>
        <w:t>The Nomination Committee will propose candidates for the Chairman of the Board, auditors and deputy auditors, as well as other members of the Board according to clause § 11.</w:t>
      </w:r>
      <w:r w:rsidRPr="007B081E">
        <w:rPr>
          <w:rFonts w:eastAsia="Times New Roman" w:cs="Times New Roman"/>
          <w:lang w:val="en-GB"/>
        </w:rPr>
        <w:br/>
        <w:t xml:space="preserve">Members are entitled to propose candidates one week before the meeting at which the election will occur, these will be given to the Nomination Committee. </w:t>
      </w:r>
      <w:r w:rsidRPr="007B081E">
        <w:rPr>
          <w:rFonts w:eastAsia="Times New Roman" w:cs="Times New Roman"/>
          <w:lang w:val="en-GB"/>
        </w:rPr>
        <w:br/>
        <w:t>At the meeting The Nomination Committee will announce the names of candidates they propose, additional candidate names will be put forward after this.  All proposed candidates shall have accepted their nomination.</w:t>
      </w:r>
      <w:r w:rsidRPr="007B081E">
        <w:rPr>
          <w:rFonts w:eastAsia="Times New Roman" w:cs="Times New Roman"/>
          <w:lang w:val="en-GB"/>
        </w:rPr>
        <w:br/>
      </w:r>
      <w:r w:rsidRPr="007B081E">
        <w:rPr>
          <w:rFonts w:eastAsia="Times New Roman" w:cs="Times New Roman"/>
          <w:lang w:val="en-GB"/>
        </w:rPr>
        <w:br/>
        <w:t>§ 15 Auditor</w:t>
      </w:r>
      <w:r w:rsidRPr="007B081E">
        <w:rPr>
          <w:rFonts w:eastAsia="Times New Roman" w:cs="Times New Roman"/>
          <w:lang w:val="en-GB"/>
        </w:rPr>
        <w:br/>
        <w:t>At the Annual Meeting an auditor and deputy auditor are appointed for the purpose of reviewing the Board's administration and accounts. The accounts shall include financial and fiscal years and shall be final no later than 4 weeks before the annual meeting.</w:t>
      </w:r>
      <w:r w:rsidRPr="007B081E">
        <w:rPr>
          <w:rFonts w:eastAsia="Times New Roman" w:cs="Times New Roman"/>
          <w:lang w:val="en-GB"/>
        </w:rPr>
        <w:br/>
      </w:r>
      <w:r w:rsidRPr="007B081E">
        <w:rPr>
          <w:rFonts w:eastAsia="Times New Roman" w:cs="Times New Roman"/>
          <w:lang w:val="en-GB"/>
        </w:rPr>
        <w:br/>
        <w:t>§ 16 Financial Year</w:t>
      </w:r>
      <w:r w:rsidRPr="007B081E">
        <w:rPr>
          <w:rFonts w:eastAsia="Times New Roman" w:cs="Times New Roman"/>
          <w:lang w:val="en-GB"/>
        </w:rPr>
        <w:br/>
        <w:t>The financial year is 1 August to 31 July of the following year.</w:t>
      </w:r>
      <w:r w:rsidRPr="007B081E">
        <w:rPr>
          <w:rFonts w:eastAsia="Times New Roman" w:cs="Times New Roman"/>
          <w:lang w:val="en-GB"/>
        </w:rPr>
        <w:br/>
      </w:r>
      <w:r w:rsidRPr="007B081E">
        <w:rPr>
          <w:rFonts w:eastAsia="Times New Roman" w:cs="Times New Roman"/>
          <w:lang w:val="en-GB"/>
        </w:rPr>
        <w:br/>
        <w:t>§ 17 Amendment to constitution</w:t>
      </w:r>
      <w:r w:rsidRPr="007B081E">
        <w:rPr>
          <w:rFonts w:eastAsia="Times New Roman" w:cs="Times New Roman"/>
          <w:lang w:val="en-GB"/>
        </w:rPr>
        <w:br/>
        <w:t>Suggestions for changes to the constitution may be made by the board or by individual members. These shall be in writing and must be submitted to the Board no later than one week before the Annual Meeting. Amendments to the Constitution require a two-thirds majority at two consecutive general meetings, at least one month apart, one of which shall be an Annual Meeting.</w:t>
      </w:r>
      <w:r w:rsidRPr="007B081E">
        <w:rPr>
          <w:rFonts w:eastAsia="Times New Roman" w:cs="Times New Roman"/>
          <w:lang w:val="en-GB"/>
        </w:rPr>
        <w:br/>
      </w:r>
      <w:r w:rsidRPr="007B081E">
        <w:rPr>
          <w:rFonts w:eastAsia="Times New Roman" w:cs="Times New Roman"/>
          <w:lang w:val="en-GB"/>
        </w:rPr>
        <w:br/>
        <w:t>§ 18 Dissolution</w:t>
      </w:r>
      <w:r w:rsidRPr="007B081E">
        <w:rPr>
          <w:rFonts w:eastAsia="Times New Roman" w:cs="Times New Roman"/>
          <w:lang w:val="en-GB"/>
        </w:rPr>
        <w:br/>
        <w:t>Dissolution of the Association requires a decision by a two-thirds majority at two successive meetings, with at least one month apart, one of which shall be an Annual Meeting.</w:t>
      </w:r>
      <w:r w:rsidRPr="007B081E">
        <w:rPr>
          <w:rFonts w:eastAsia="Times New Roman" w:cs="Times New Roman"/>
          <w:lang w:val="en-GB"/>
        </w:rPr>
        <w:br/>
      </w:r>
      <w:r>
        <w:rPr>
          <w:rFonts w:eastAsia="Times New Roman" w:cs="Times New Roman"/>
          <w:lang w:val="en-GB"/>
        </w:rPr>
        <w:t>Should the A</w:t>
      </w:r>
      <w:r w:rsidRPr="007B081E">
        <w:rPr>
          <w:rFonts w:eastAsia="Times New Roman" w:cs="Times New Roman"/>
          <w:lang w:val="en-GB"/>
        </w:rPr>
        <w:t>ssociation be dissolved, decisions on the a</w:t>
      </w:r>
      <w:r>
        <w:rPr>
          <w:rFonts w:eastAsia="Times New Roman" w:cs="Times New Roman"/>
          <w:lang w:val="en-GB"/>
        </w:rPr>
        <w:t>llocation of the assets of the A</w:t>
      </w:r>
      <w:r w:rsidRPr="007B081E">
        <w:rPr>
          <w:rFonts w:eastAsia="Times New Roman" w:cs="Times New Roman"/>
          <w:lang w:val="en-GB"/>
        </w:rPr>
        <w:t>ssociation will be made at the two general meetings.</w:t>
      </w:r>
      <w:r w:rsidRPr="007B081E">
        <w:rPr>
          <w:rFonts w:eastAsia="Times New Roman" w:cs="Times New Roman"/>
          <w:lang w:val="en-GB"/>
        </w:rPr>
        <w:br/>
        <w:t>The allocation will be made to the very best advantage to the school's students. If no decision is made, the assets will go to BRIS (Barnens Rätt i Samhället).</w:t>
      </w:r>
    </w:p>
    <w:p w:rsidR="00490DC9" w:rsidRPr="007B081E" w:rsidRDefault="00490DC9" w:rsidP="00490DC9">
      <w:pPr>
        <w:rPr>
          <w:i/>
          <w:lang w:val="en-GB"/>
        </w:rPr>
      </w:pPr>
      <w:r w:rsidRPr="007B081E">
        <w:rPr>
          <w:i/>
          <w:lang w:val="en-GB"/>
        </w:rPr>
        <w:t xml:space="preserve">This document is a translation of the original and legally binding documentation written in Swedish. </w:t>
      </w:r>
    </w:p>
    <w:p w:rsidR="00490DC9" w:rsidRPr="00490DC9" w:rsidRDefault="00490DC9" w:rsidP="00EE7263">
      <w:pPr>
        <w:rPr>
          <w:sz w:val="24"/>
          <w:szCs w:val="24"/>
          <w:lang w:val="en-GB"/>
        </w:rPr>
      </w:pPr>
    </w:p>
    <w:p w:rsidR="00A72C26" w:rsidRPr="00490DC9" w:rsidRDefault="00E3363F" w:rsidP="00EE7263">
      <w:pPr>
        <w:rPr>
          <w:rFonts w:eastAsia="Times New Roman" w:cs="Times New Roman"/>
          <w:lang w:val="en-US"/>
        </w:rPr>
      </w:pPr>
      <w:r w:rsidRPr="00490DC9">
        <w:rPr>
          <w:rFonts w:ascii="Georgia" w:hAnsi="Georgia"/>
          <w:b/>
          <w:sz w:val="28"/>
          <w:szCs w:val="28"/>
          <w:lang w:val="en-US"/>
        </w:rPr>
        <w:t xml:space="preserve"> </w:t>
      </w:r>
    </w:p>
    <w:p w:rsidR="00A72C26" w:rsidRPr="00490DC9" w:rsidRDefault="00A72C26" w:rsidP="00A72C26">
      <w:pPr>
        <w:pBdr>
          <w:bottom w:val="single" w:sz="6" w:space="1" w:color="auto"/>
        </w:pBdr>
        <w:spacing w:after="0" w:line="240" w:lineRule="auto"/>
        <w:rPr>
          <w:rFonts w:cs="Arial"/>
          <w:vanish/>
          <w:lang w:val="en-US"/>
        </w:rPr>
      </w:pPr>
      <w:r w:rsidRPr="00490DC9">
        <w:rPr>
          <w:rFonts w:cs="Arial"/>
          <w:vanish/>
          <w:lang w:val="en-US"/>
        </w:rPr>
        <w:t>Top of Form</w:t>
      </w:r>
    </w:p>
    <w:p w:rsidR="00A72C26" w:rsidRPr="00490DC9" w:rsidRDefault="00A72C26" w:rsidP="00A72C26">
      <w:pPr>
        <w:spacing w:after="0" w:line="240" w:lineRule="auto"/>
        <w:rPr>
          <w:lang w:val="en-US"/>
        </w:rPr>
      </w:pPr>
    </w:p>
    <w:p w:rsidR="00E3363F" w:rsidRPr="00490DC9" w:rsidRDefault="00E3363F">
      <w:pPr>
        <w:rPr>
          <w:rFonts w:ascii="Georgia" w:hAnsi="Georgia"/>
          <w:b/>
          <w:sz w:val="28"/>
          <w:szCs w:val="28"/>
          <w:lang w:val="en-US"/>
        </w:rPr>
      </w:pPr>
      <w:r w:rsidRPr="00490DC9">
        <w:rPr>
          <w:rFonts w:ascii="Georgia" w:hAnsi="Georgia"/>
          <w:b/>
          <w:sz w:val="28"/>
          <w:szCs w:val="28"/>
          <w:lang w:val="en-US"/>
        </w:rPr>
        <w:br w:type="page"/>
      </w:r>
    </w:p>
    <w:p w:rsidR="00D956C8" w:rsidRDefault="003C639F" w:rsidP="00B925A0">
      <w:pPr>
        <w:spacing w:after="0" w:line="240" w:lineRule="auto"/>
        <w:rPr>
          <w:rFonts w:ascii="Georgia" w:hAnsi="Georgia"/>
          <w:b/>
          <w:sz w:val="28"/>
          <w:szCs w:val="28"/>
        </w:rPr>
      </w:pPr>
      <w:r w:rsidRPr="00A651BE">
        <w:rPr>
          <w:rFonts w:ascii="Georgia" w:hAnsi="Georgia"/>
          <w:b/>
          <w:sz w:val="28"/>
          <w:szCs w:val="28"/>
        </w:rPr>
        <w:lastRenderedPageBreak/>
        <w:t>Bil</w:t>
      </w:r>
      <w:r w:rsidR="00490DC9">
        <w:rPr>
          <w:rFonts w:ascii="Georgia" w:hAnsi="Georgia"/>
          <w:b/>
          <w:sz w:val="28"/>
          <w:szCs w:val="28"/>
        </w:rPr>
        <w:t>aga 2</w:t>
      </w:r>
    </w:p>
    <w:p w:rsidR="00D956C8" w:rsidRDefault="00D956C8" w:rsidP="00B925A0">
      <w:pPr>
        <w:spacing w:after="0" w:line="240" w:lineRule="auto"/>
        <w:rPr>
          <w:rFonts w:ascii="Georgia" w:hAnsi="Georgia"/>
          <w:b/>
          <w:sz w:val="28"/>
          <w:szCs w:val="28"/>
        </w:rPr>
      </w:pPr>
    </w:p>
    <w:p w:rsidR="008438E1" w:rsidRDefault="00C742BB" w:rsidP="00B925A0">
      <w:pPr>
        <w:spacing w:after="0" w:line="240" w:lineRule="auto"/>
        <w:rPr>
          <w:sz w:val="24"/>
          <w:szCs w:val="24"/>
        </w:rPr>
      </w:pPr>
      <w:r>
        <w:rPr>
          <w:rFonts w:ascii="Georgia" w:hAnsi="Georgia"/>
          <w:b/>
          <w:sz w:val="28"/>
          <w:szCs w:val="28"/>
        </w:rPr>
        <w:t>Riktlinjer för PTAs donationer på svenska och engelska</w:t>
      </w:r>
      <w:r w:rsidR="00A651BE">
        <w:rPr>
          <w:rFonts w:ascii="Georgia" w:hAnsi="Georgia"/>
          <w:b/>
          <w:sz w:val="28"/>
          <w:szCs w:val="28"/>
        </w:rPr>
        <w:br/>
      </w:r>
    </w:p>
    <w:p w:rsidR="00800310" w:rsidRPr="007F5D20" w:rsidRDefault="00800310" w:rsidP="00800310">
      <w:pPr>
        <w:pStyle w:val="Rubrik"/>
        <w:rPr>
          <w:noProof/>
          <w:lang w:val="sv-SE"/>
        </w:rPr>
      </w:pPr>
      <w:r>
        <w:rPr>
          <w:rFonts w:ascii="Calibri Light" w:hAnsi="Calibri Light"/>
          <w:noProof/>
          <w:color w:val="000000"/>
          <w:lang w:val="sv-SE"/>
        </w:rPr>
        <w:t>Riktlinjer för PTAs donationer</w:t>
      </w:r>
    </w:p>
    <w:p w:rsidR="00800310" w:rsidRDefault="00800310" w:rsidP="00800310">
      <w:pPr>
        <w:pStyle w:val="Rubrik1"/>
        <w:rPr>
          <w:rFonts w:ascii="Calibri Light" w:hAnsi="Calibri Light"/>
          <w:noProof/>
          <w:color w:val="000000"/>
          <w:lang w:val="sv-SE"/>
        </w:rPr>
      </w:pPr>
      <w:r>
        <w:rPr>
          <w:rFonts w:ascii="Calibri Light" w:hAnsi="Calibri Light"/>
          <w:noProof/>
          <w:color w:val="000000"/>
          <w:lang w:val="sv-SE"/>
        </w:rPr>
        <w:t>Bakgrund</w:t>
      </w:r>
    </w:p>
    <w:p w:rsidR="00800310" w:rsidRDefault="00800310" w:rsidP="00800310">
      <w:r>
        <w:t>PTA Internationella Engelska Skolan i Bromma, org.nr 80 24 30-0504, (PTA IESB) har enligt paragraf 2 i stadgarna som ”syfte att tillvarata elevernas intresse och behov i skolan. Föreningens ändamål är att följa utvecklingen inom skolans område och efter behov stödja, agera, följa och påverka arbetet vid Internationella skolan i Bromma i frågor av allmänt intresse, samt att vid behov fungera som länk mellan familj och skola. Föreningen skall se till att intressanta aktiviteter anordnas för elever och föräldrar.”</w:t>
      </w:r>
    </w:p>
    <w:p w:rsidR="00800310" w:rsidRDefault="00800310" w:rsidP="00800310">
      <w:r>
        <w:t>PTA IESB omsatte 2012-08 – 2013-07 drygt 200 tkr. Under samma period har utbetalningar gjorts till fasta aktiviteter såsom 9:orna Bal/Avslutningsfest, klassbidrag mm. Posten ”Övriga Sponsorship” har delats ut med 42 tkr.</w:t>
      </w:r>
    </w:p>
    <w:p w:rsidR="00800310" w:rsidRDefault="00800310" w:rsidP="00800310">
      <w:r>
        <w:t>För att tydliggöra och förenkla processen kring ”Övriga Sponsorship” efterfrågades riktlinjer. Det handlar även om att motivera de val som PTA IESB gör.</w:t>
      </w:r>
    </w:p>
    <w:p w:rsidR="00800310" w:rsidRDefault="00800310" w:rsidP="00800310">
      <w:pPr>
        <w:pStyle w:val="Rubrik1"/>
        <w:rPr>
          <w:lang w:val="sv-SE"/>
        </w:rPr>
      </w:pPr>
      <w:r>
        <w:rPr>
          <w:lang w:val="sv-SE"/>
        </w:rPr>
        <w:t>PTAs riktlinjer</w:t>
      </w:r>
    </w:p>
    <w:p w:rsidR="00800310" w:rsidRPr="00666F1F" w:rsidRDefault="00800310" w:rsidP="00800310">
      <w:pPr>
        <w:rPr>
          <w:b/>
        </w:rPr>
      </w:pPr>
      <w:r>
        <w:rPr>
          <w:b/>
        </w:rPr>
        <w:t xml:space="preserve">Syftet.  </w:t>
      </w:r>
      <w:r>
        <w:t>PTA IESBs donationer bör följa ändamålen i stadgarna:</w:t>
      </w:r>
    </w:p>
    <w:p w:rsidR="00800310" w:rsidRDefault="00800310" w:rsidP="00800310">
      <w:pPr>
        <w:pStyle w:val="Liststycke"/>
        <w:numPr>
          <w:ilvl w:val="0"/>
          <w:numId w:val="27"/>
        </w:numPr>
        <w:spacing w:after="160" w:line="259" w:lineRule="auto"/>
      </w:pPr>
      <w:r>
        <w:t>Tillvara ta elevernas intresse och behov i skolan</w:t>
      </w:r>
    </w:p>
    <w:p w:rsidR="00800310" w:rsidRDefault="00800310" w:rsidP="00800310">
      <w:pPr>
        <w:pStyle w:val="Liststycke"/>
        <w:numPr>
          <w:ilvl w:val="0"/>
          <w:numId w:val="27"/>
        </w:numPr>
        <w:spacing w:after="160" w:line="259" w:lineRule="auto"/>
      </w:pPr>
      <w:r>
        <w:t>Tillgodose ett allmänt intresse</w:t>
      </w:r>
    </w:p>
    <w:p w:rsidR="00800310" w:rsidRDefault="00800310" w:rsidP="00800310">
      <w:pPr>
        <w:pStyle w:val="Liststycke"/>
        <w:numPr>
          <w:ilvl w:val="0"/>
          <w:numId w:val="27"/>
        </w:numPr>
        <w:spacing w:after="160" w:line="259" w:lineRule="auto"/>
      </w:pPr>
      <w:r>
        <w:t>Bidra till att intressanta aktiviteter anordnas för elever eller föräldrar</w:t>
      </w:r>
    </w:p>
    <w:p w:rsidR="00800310" w:rsidRDefault="00800310" w:rsidP="00800310">
      <w:r>
        <w:t>Som ett exempel på hur en donation ska uppfylla en av de tre syftena föreslås att donationen förutsätter att mottagaren skriver en rapport/ berättelse om hur donationen konsumerades och att den kan publiceras på PTAs hemsida. På detta sätt tillgodoses elevernas behov i skolan i form av övning i referatskrivning och presentation på webben samtidigt som det bidrar till att lyfta det allmänna intresset.</w:t>
      </w:r>
    </w:p>
    <w:p w:rsidR="00800310" w:rsidRDefault="00800310" w:rsidP="00800310">
      <w:r>
        <w:t>PTA IESB skall inte ge donationer till aktiviteter som rimligen Engelska Skolan i Bromma eller det företag som äger skolan borde finansiellt ansvara för.</w:t>
      </w:r>
    </w:p>
    <w:p w:rsidR="00800310" w:rsidRDefault="00800310" w:rsidP="00800310">
      <w:pPr>
        <w:spacing w:after="0" w:line="240" w:lineRule="auto"/>
        <w:rPr>
          <w:b/>
        </w:rPr>
      </w:pPr>
      <w:r>
        <w:rPr>
          <w:b/>
        </w:rPr>
        <w:t>Tillvägagångssätt</w:t>
      </w:r>
    </w:p>
    <w:p w:rsidR="00800310" w:rsidRDefault="00800310" w:rsidP="00800310">
      <w:pPr>
        <w:spacing w:after="0" w:line="240" w:lineRule="auto"/>
      </w:pPr>
      <w:r w:rsidRPr="00256353">
        <w:rPr>
          <w:i/>
        </w:rPr>
        <w:t>Vem ska få ansöka om en donation?</w:t>
      </w:r>
      <w:r>
        <w:t xml:space="preserve"> Elever, föräldrar, lärare, skolledningen och andra anställda på IESB. </w:t>
      </w:r>
    </w:p>
    <w:p w:rsidR="00800310" w:rsidRPr="00E51BAC" w:rsidRDefault="00800310" w:rsidP="00800310">
      <w:pPr>
        <w:spacing w:after="0" w:line="240" w:lineRule="auto"/>
        <w:rPr>
          <w:sz w:val="12"/>
          <w:szCs w:val="12"/>
        </w:rPr>
      </w:pPr>
      <w:r>
        <w:t xml:space="preserve"> </w:t>
      </w:r>
    </w:p>
    <w:p w:rsidR="00800310" w:rsidRDefault="00800310" w:rsidP="00800310">
      <w:pPr>
        <w:spacing w:after="0" w:line="240" w:lineRule="auto"/>
      </w:pPr>
      <w:r w:rsidRPr="00256353">
        <w:rPr>
          <w:i/>
        </w:rPr>
        <w:t>Hur ska man ansöka om en donation?</w:t>
      </w:r>
      <w:r>
        <w:t xml:space="preserve"> Ansökan kan ske närsomhelst under läsåret. Ansökan om donation sker genom att sökanden skickar ett meddelande med ansökan om donation via e-postadressen </w:t>
      </w:r>
      <w:hyperlink r:id="rId10" w:history="1">
        <w:r w:rsidRPr="00E724E5">
          <w:rPr>
            <w:rStyle w:val="Hyperlnk"/>
          </w:rPr>
          <w:t>chair.pta.iesb@gmail.com</w:t>
        </w:r>
      </w:hyperlink>
      <w:r>
        <w:rPr>
          <w:lang w:val="en-US"/>
        </w:rPr>
        <w:fldChar w:fldCharType="begin"/>
      </w:r>
      <w:r w:rsidRPr="00B0662F">
        <w:instrText xml:space="preserve"> PTA.EISB@gmail.com" </w:instrText>
      </w:r>
      <w:r>
        <w:rPr>
          <w:lang w:val="en-US"/>
        </w:rPr>
        <w:fldChar w:fldCharType="separate"/>
      </w:r>
      <w:r>
        <w:rPr>
          <w:rStyle w:val="Hyperlnk"/>
        </w:rPr>
        <w:t>chair.pta.iesb@gmail.com</w:t>
      </w:r>
      <w:r>
        <w:rPr>
          <w:rStyle w:val="Hyperlnk"/>
        </w:rPr>
        <w:fldChar w:fldCharType="end"/>
      </w:r>
      <w:r>
        <w:t xml:space="preserve">. Alternativt kan ansökan ske muntligen direkt på PTAs styrelsemöte och då ber sökanden om att få delta med ett meddelande via </w:t>
      </w:r>
      <w:hyperlink r:id="rId11" w:history="1">
        <w:r w:rsidRPr="00E724E5">
          <w:rPr>
            <w:rStyle w:val="Hyperlnk"/>
          </w:rPr>
          <w:t>chair.pta.iesb@gmail.com</w:t>
        </w:r>
      </w:hyperlink>
      <w:r>
        <w:t>.</w:t>
      </w:r>
    </w:p>
    <w:p w:rsidR="00800310" w:rsidRDefault="00800310" w:rsidP="00800310">
      <w:pPr>
        <w:spacing w:after="0" w:line="240" w:lineRule="auto"/>
      </w:pPr>
      <w:r>
        <w:t xml:space="preserve">Svar på ansökan från PTA kan ske efter närmsta PTA styrelsemöte. </w:t>
      </w:r>
    </w:p>
    <w:p w:rsidR="00800310" w:rsidRPr="00E51BAC" w:rsidRDefault="00800310" w:rsidP="00800310">
      <w:pPr>
        <w:spacing w:after="0" w:line="240" w:lineRule="auto"/>
        <w:rPr>
          <w:sz w:val="12"/>
          <w:szCs w:val="12"/>
        </w:rPr>
      </w:pPr>
    </w:p>
    <w:p w:rsidR="00800310" w:rsidRDefault="00800310" w:rsidP="00800310">
      <w:pPr>
        <w:spacing w:after="0" w:line="240" w:lineRule="auto"/>
      </w:pPr>
      <w:r w:rsidRPr="00256353">
        <w:rPr>
          <w:i/>
        </w:rPr>
        <w:t>Hur ska ett godkännande av en donation ske?</w:t>
      </w:r>
      <w:r>
        <w:t xml:space="preserve"> För att få ansökan om donation godkänd behöver donationen verka inom ett eller flera av de tre syftespunkterna ovan. PTA IESBs kassör presenterar ansökan med hänsyn till föreningens ekonomi på närmsta PTA styrelsemöte. Beslut kan tas av styrelsemötets närvarande ledamöter med enkel majoritet (50/50). Kassören ansvarar för att beslutet informeras till de ansökande. Om ansökan avslås måste alltid en motivering ges till beslutet. Om sökanden kan möta motiveringen så får sökanden göra en ny ansökan till nästa styrelsemöte alternativt om ansökan sker muntligen så ges svar direkt på mötet.</w:t>
      </w:r>
    </w:p>
    <w:p w:rsidR="00800310" w:rsidRDefault="00800310" w:rsidP="00800310">
      <w:pPr>
        <w:pBdr>
          <w:bottom w:val="single" w:sz="12" w:space="1" w:color="auto"/>
        </w:pBdr>
        <w:spacing w:after="0" w:line="240" w:lineRule="auto"/>
      </w:pPr>
    </w:p>
    <w:p w:rsidR="00800310" w:rsidRPr="00800310" w:rsidRDefault="00800310" w:rsidP="00800310">
      <w:pPr>
        <w:jc w:val="center"/>
        <w:rPr>
          <w:rFonts w:eastAsia="Times New Roman" w:cs="Times New Roman"/>
          <w:b/>
        </w:rPr>
      </w:pPr>
    </w:p>
    <w:p w:rsidR="00800310" w:rsidRPr="000F10EB" w:rsidRDefault="00800310" w:rsidP="00800310">
      <w:pPr>
        <w:jc w:val="center"/>
        <w:rPr>
          <w:rFonts w:eastAsia="Times New Roman" w:cs="Times New Roman"/>
          <w:b/>
          <w:lang w:val="en"/>
        </w:rPr>
      </w:pPr>
      <w:r w:rsidRPr="000F10EB">
        <w:rPr>
          <w:rFonts w:eastAsia="Times New Roman" w:cs="Times New Roman"/>
          <w:b/>
          <w:lang w:val="en"/>
        </w:rPr>
        <w:t>Guidelines for PTA sponsorship and funding</w:t>
      </w:r>
    </w:p>
    <w:p w:rsidR="00800310" w:rsidRDefault="00800310" w:rsidP="00800310">
      <w:pPr>
        <w:spacing w:after="0" w:line="240" w:lineRule="auto"/>
        <w:rPr>
          <w:rFonts w:eastAsia="Times New Roman" w:cs="Times New Roman"/>
          <w:lang w:val="en"/>
        </w:rPr>
      </w:pPr>
      <w:r w:rsidRPr="000D68C4">
        <w:rPr>
          <w:rFonts w:eastAsia="Times New Roman" w:cs="Times New Roman"/>
          <w:b/>
          <w:lang w:val="en"/>
        </w:rPr>
        <w:t>Background</w:t>
      </w:r>
      <w:r w:rsidRPr="000F10EB">
        <w:rPr>
          <w:rFonts w:eastAsia="Times New Roman" w:cs="Times New Roman"/>
          <w:lang w:val="en"/>
        </w:rPr>
        <w:br/>
        <w:t>The Parent Teacher Association of The International English School in Bromma, org.nr 80 24 30-0504, (PTA IESB) has a purpose as stated under section 2 of its constitution</w:t>
      </w:r>
      <w:r>
        <w:rPr>
          <w:rFonts w:eastAsia="Times New Roman" w:cs="Times New Roman"/>
          <w:lang w:val="en"/>
        </w:rPr>
        <w:t xml:space="preserve">, "to take care of </w:t>
      </w:r>
      <w:r w:rsidRPr="000F10EB">
        <w:rPr>
          <w:rFonts w:eastAsia="Times New Roman" w:cs="Times New Roman"/>
          <w:lang w:val="en"/>
        </w:rPr>
        <w:t xml:space="preserve">the students' interests, needs, and requirements from </w:t>
      </w:r>
      <w:r>
        <w:rPr>
          <w:rFonts w:eastAsia="Times New Roman" w:cs="Times New Roman"/>
          <w:lang w:val="en"/>
        </w:rPr>
        <w:t xml:space="preserve">the school. </w:t>
      </w:r>
      <w:r w:rsidRPr="000F10EB">
        <w:rPr>
          <w:rFonts w:eastAsia="Times New Roman" w:cs="Times New Roman"/>
          <w:lang w:val="en"/>
        </w:rPr>
        <w:t>The association monitors developments in the school system and, where necessary, gives support and acts as a link between the family an</w:t>
      </w:r>
      <w:r>
        <w:rPr>
          <w:rFonts w:eastAsia="Times New Roman" w:cs="Times New Roman"/>
          <w:lang w:val="en"/>
        </w:rPr>
        <w:t xml:space="preserve">d school. </w:t>
      </w:r>
      <w:r w:rsidRPr="000F10EB">
        <w:rPr>
          <w:rFonts w:eastAsia="Times New Roman" w:cs="Times New Roman"/>
          <w:lang w:val="en"/>
        </w:rPr>
        <w:t>The association also ensures that activities are organized for</w:t>
      </w:r>
      <w:r>
        <w:rPr>
          <w:rFonts w:eastAsia="Times New Roman" w:cs="Times New Roman"/>
          <w:lang w:val="en"/>
        </w:rPr>
        <w:t xml:space="preserve"> students and parents”.</w:t>
      </w:r>
      <w:r w:rsidRPr="000F10EB">
        <w:rPr>
          <w:rFonts w:eastAsia="Times New Roman" w:cs="Times New Roman"/>
          <w:lang w:val="en"/>
        </w:rPr>
        <w:br/>
      </w:r>
      <w:r>
        <w:rPr>
          <w:rFonts w:eastAsia="Times New Roman" w:cs="Times New Roman"/>
          <w:lang w:val="en"/>
        </w:rPr>
        <w:br/>
        <w:t>PTA IESB reported sales during the period 1 August 2012-08 – 31 July 2013 of approx</w:t>
      </w:r>
      <w:r w:rsidRPr="000F10EB">
        <w:rPr>
          <w:rFonts w:eastAsia="Times New Roman" w:cs="Times New Roman"/>
          <w:lang w:val="en"/>
        </w:rPr>
        <w:t xml:space="preserve"> 20</w:t>
      </w:r>
      <w:r>
        <w:rPr>
          <w:rFonts w:eastAsia="Times New Roman" w:cs="Times New Roman"/>
          <w:lang w:val="en"/>
        </w:rPr>
        <w:t>0, 000 SEK</w:t>
      </w:r>
      <w:r w:rsidRPr="000F10EB">
        <w:rPr>
          <w:rFonts w:eastAsia="Times New Roman" w:cs="Times New Roman"/>
          <w:lang w:val="en"/>
        </w:rPr>
        <w:t>. During the same period, payments</w:t>
      </w:r>
      <w:r>
        <w:rPr>
          <w:rFonts w:eastAsia="Times New Roman" w:cs="Times New Roman"/>
          <w:lang w:val="en"/>
        </w:rPr>
        <w:t xml:space="preserve"> were</w:t>
      </w:r>
      <w:r w:rsidRPr="000F10EB">
        <w:rPr>
          <w:rFonts w:eastAsia="Times New Roman" w:cs="Times New Roman"/>
          <w:lang w:val="en"/>
        </w:rPr>
        <w:t xml:space="preserve"> made to fixed activities such </w:t>
      </w:r>
      <w:r>
        <w:rPr>
          <w:rFonts w:eastAsia="Times New Roman" w:cs="Times New Roman"/>
          <w:lang w:val="en"/>
        </w:rPr>
        <w:t>grade 9 ball / finishing party, class grants etc</w:t>
      </w:r>
      <w:r w:rsidRPr="000F10EB">
        <w:rPr>
          <w:rFonts w:eastAsia="Times New Roman" w:cs="Times New Roman"/>
          <w:lang w:val="en"/>
        </w:rPr>
        <w:t xml:space="preserve">. </w:t>
      </w:r>
      <w:r>
        <w:rPr>
          <w:rFonts w:eastAsia="Times New Roman" w:cs="Times New Roman"/>
          <w:lang w:val="en"/>
        </w:rPr>
        <w:t xml:space="preserve">It also contributed around 42,000SEK to </w:t>
      </w:r>
      <w:r w:rsidRPr="000F10EB">
        <w:rPr>
          <w:rFonts w:eastAsia="Times New Roman" w:cs="Times New Roman"/>
          <w:lang w:val="en"/>
        </w:rPr>
        <w:t>"Other Sponsorship</w:t>
      </w:r>
      <w:r>
        <w:rPr>
          <w:rFonts w:eastAsia="Times New Roman" w:cs="Times New Roman"/>
          <w:lang w:val="en"/>
        </w:rPr>
        <w:t>s</w:t>
      </w:r>
      <w:r w:rsidRPr="000F10EB">
        <w:rPr>
          <w:rFonts w:eastAsia="Times New Roman" w:cs="Times New Roman"/>
          <w:lang w:val="en"/>
        </w:rPr>
        <w:t>"</w:t>
      </w:r>
      <w:r>
        <w:rPr>
          <w:rFonts w:eastAsia="Times New Roman" w:cs="Times New Roman"/>
          <w:lang w:val="en"/>
        </w:rPr>
        <w:t xml:space="preserve">. </w:t>
      </w:r>
    </w:p>
    <w:p w:rsidR="00800310" w:rsidRDefault="00800310" w:rsidP="00800310">
      <w:pPr>
        <w:spacing w:after="0" w:line="240" w:lineRule="auto"/>
        <w:rPr>
          <w:rFonts w:eastAsia="Times New Roman" w:cs="Times New Roman"/>
          <w:lang w:val="en"/>
        </w:rPr>
      </w:pPr>
      <w:r>
        <w:rPr>
          <w:rFonts w:eastAsia="Times New Roman" w:cs="Times New Roman"/>
          <w:lang w:val="en"/>
        </w:rPr>
        <w:t>It was decided to establish clear guidelines so t</w:t>
      </w:r>
      <w:r w:rsidRPr="000F10EB">
        <w:rPr>
          <w:rFonts w:eastAsia="Times New Roman" w:cs="Times New Roman"/>
          <w:lang w:val="en"/>
        </w:rPr>
        <w:t>o clarify and simplify the process of</w:t>
      </w:r>
      <w:r>
        <w:rPr>
          <w:rFonts w:eastAsia="Times New Roman" w:cs="Times New Roman"/>
          <w:lang w:val="en"/>
        </w:rPr>
        <w:t xml:space="preserve"> selecting appropriate activities under</w:t>
      </w:r>
      <w:r w:rsidRPr="000F10EB">
        <w:rPr>
          <w:rFonts w:eastAsia="Times New Roman" w:cs="Times New Roman"/>
          <w:lang w:val="en"/>
        </w:rPr>
        <w:t xml:space="preserve"> "Other Sponsorship</w:t>
      </w:r>
      <w:r>
        <w:rPr>
          <w:rFonts w:eastAsia="Times New Roman" w:cs="Times New Roman"/>
          <w:lang w:val="en"/>
        </w:rPr>
        <w:t xml:space="preserve">s” and thereby provide a means to justify the choices made. </w:t>
      </w:r>
    </w:p>
    <w:p w:rsidR="00800310" w:rsidRDefault="00800310" w:rsidP="00800310">
      <w:pPr>
        <w:spacing w:after="0" w:line="240" w:lineRule="auto"/>
        <w:rPr>
          <w:rFonts w:eastAsia="Times New Roman" w:cs="Times New Roman"/>
          <w:lang w:val="en"/>
        </w:rPr>
      </w:pPr>
    </w:p>
    <w:p w:rsidR="00800310" w:rsidRDefault="00800310" w:rsidP="00800310">
      <w:pPr>
        <w:spacing w:after="0" w:line="240" w:lineRule="auto"/>
        <w:rPr>
          <w:rFonts w:eastAsia="Times New Roman" w:cs="Times New Roman"/>
          <w:b/>
          <w:lang w:val="en"/>
        </w:rPr>
      </w:pPr>
      <w:r w:rsidRPr="000D68C4">
        <w:rPr>
          <w:rFonts w:eastAsia="Times New Roman" w:cs="Times New Roman"/>
          <w:b/>
          <w:lang w:val="en"/>
        </w:rPr>
        <w:t>PTA guidelines</w:t>
      </w:r>
    </w:p>
    <w:p w:rsidR="00800310" w:rsidRDefault="00800310" w:rsidP="00800310">
      <w:pPr>
        <w:spacing w:after="0" w:line="240" w:lineRule="auto"/>
        <w:rPr>
          <w:rFonts w:eastAsia="Times New Roman" w:cs="Times New Roman"/>
          <w:lang w:val="en"/>
        </w:rPr>
      </w:pPr>
      <w:r w:rsidRPr="000D68C4">
        <w:rPr>
          <w:rFonts w:eastAsia="Times New Roman" w:cs="Times New Roman"/>
          <w:lang w:val="en"/>
        </w:rPr>
        <w:t>PTA IESB’s sponsorships should follow the purp</w:t>
      </w:r>
      <w:r>
        <w:rPr>
          <w:rFonts w:eastAsia="Times New Roman" w:cs="Times New Roman"/>
          <w:lang w:val="en"/>
        </w:rPr>
        <w:t>ose set out in the Constitution.</w:t>
      </w:r>
    </w:p>
    <w:p w:rsidR="00800310" w:rsidRDefault="00800310" w:rsidP="00800310">
      <w:pPr>
        <w:spacing w:after="0" w:line="240" w:lineRule="auto"/>
        <w:rPr>
          <w:rFonts w:eastAsia="Times New Roman" w:cs="Times New Roman"/>
          <w:lang w:val="en"/>
        </w:rPr>
      </w:pPr>
    </w:p>
    <w:p w:rsidR="00800310" w:rsidRDefault="00800310" w:rsidP="00800310">
      <w:pPr>
        <w:spacing w:after="0" w:line="240" w:lineRule="auto"/>
        <w:rPr>
          <w:rFonts w:eastAsia="Times New Roman" w:cs="Times New Roman"/>
          <w:lang w:val="en"/>
        </w:rPr>
      </w:pPr>
      <w:r>
        <w:rPr>
          <w:rFonts w:eastAsia="Times New Roman" w:cs="Times New Roman"/>
          <w:lang w:val="en"/>
        </w:rPr>
        <w:t>Objectives:</w:t>
      </w:r>
    </w:p>
    <w:p w:rsidR="00800310" w:rsidRDefault="00800310" w:rsidP="00800310">
      <w:pPr>
        <w:pStyle w:val="Liststycke"/>
        <w:numPr>
          <w:ilvl w:val="0"/>
          <w:numId w:val="28"/>
        </w:numPr>
        <w:spacing w:after="0" w:line="240" w:lineRule="auto"/>
        <w:rPr>
          <w:rFonts w:eastAsia="Times New Roman" w:cs="Times New Roman"/>
          <w:lang w:val="en"/>
        </w:rPr>
      </w:pPr>
      <w:r w:rsidRPr="000D68C4">
        <w:rPr>
          <w:rFonts w:eastAsia="Times New Roman" w:cs="Times New Roman"/>
          <w:lang w:val="en"/>
        </w:rPr>
        <w:t xml:space="preserve">To take care of  the students' interests, needs, and requirements from the school. </w:t>
      </w:r>
    </w:p>
    <w:p w:rsidR="00800310" w:rsidRDefault="00800310" w:rsidP="00800310">
      <w:pPr>
        <w:pStyle w:val="Liststycke"/>
        <w:numPr>
          <w:ilvl w:val="0"/>
          <w:numId w:val="28"/>
        </w:numPr>
        <w:spacing w:after="0" w:line="240" w:lineRule="auto"/>
        <w:rPr>
          <w:rFonts w:eastAsia="Times New Roman" w:cs="Times New Roman"/>
          <w:lang w:val="en"/>
        </w:rPr>
      </w:pPr>
      <w:r w:rsidRPr="000D68C4">
        <w:rPr>
          <w:rFonts w:eastAsia="Times New Roman" w:cs="Times New Roman"/>
          <w:lang w:val="en"/>
        </w:rPr>
        <w:t>To monitor developments in the school system and, where necessary, give support and act as a link between the family and school.</w:t>
      </w:r>
    </w:p>
    <w:p w:rsidR="00800310" w:rsidRPr="000D68C4" w:rsidRDefault="00800310" w:rsidP="00800310">
      <w:pPr>
        <w:pStyle w:val="Liststycke"/>
        <w:numPr>
          <w:ilvl w:val="0"/>
          <w:numId w:val="28"/>
        </w:numPr>
        <w:spacing w:after="0" w:line="240" w:lineRule="auto"/>
        <w:rPr>
          <w:rFonts w:eastAsia="Times New Roman" w:cs="Times New Roman"/>
          <w:lang w:val="en"/>
        </w:rPr>
      </w:pPr>
      <w:r>
        <w:rPr>
          <w:rFonts w:eastAsia="Times New Roman" w:cs="Times New Roman"/>
          <w:lang w:val="en"/>
        </w:rPr>
        <w:t>Ensure</w:t>
      </w:r>
      <w:r w:rsidRPr="000D68C4">
        <w:rPr>
          <w:rFonts w:eastAsia="Times New Roman" w:cs="Times New Roman"/>
          <w:lang w:val="en"/>
        </w:rPr>
        <w:t>that activities are organized for</w:t>
      </w:r>
      <w:r>
        <w:rPr>
          <w:rFonts w:eastAsia="Times New Roman" w:cs="Times New Roman"/>
          <w:lang w:val="en"/>
        </w:rPr>
        <w:t xml:space="preserve"> students and parents.</w:t>
      </w:r>
      <w:r w:rsidRPr="000D68C4">
        <w:rPr>
          <w:rFonts w:eastAsia="Times New Roman" w:cs="Times New Roman"/>
          <w:lang w:val="en"/>
        </w:rPr>
        <w:br/>
      </w:r>
    </w:p>
    <w:p w:rsidR="00800310" w:rsidRDefault="00800310" w:rsidP="00800310">
      <w:pPr>
        <w:spacing w:after="0" w:line="240" w:lineRule="auto"/>
        <w:rPr>
          <w:rFonts w:eastAsia="Times New Roman" w:cs="Times New Roman"/>
          <w:lang w:val="en"/>
        </w:rPr>
      </w:pPr>
      <w:r>
        <w:rPr>
          <w:rFonts w:eastAsia="Times New Roman" w:cs="Times New Roman"/>
          <w:lang w:val="en"/>
        </w:rPr>
        <w:t xml:space="preserve">As a means of monitoring that sponsorships </w:t>
      </w:r>
      <w:r w:rsidRPr="000F10EB">
        <w:rPr>
          <w:rFonts w:eastAsia="Times New Roman" w:cs="Times New Roman"/>
          <w:lang w:val="en"/>
        </w:rPr>
        <w:t>meet one of the three objectives</w:t>
      </w:r>
      <w:r>
        <w:rPr>
          <w:rFonts w:eastAsia="Times New Roman" w:cs="Times New Roman"/>
          <w:lang w:val="en"/>
        </w:rPr>
        <w:t xml:space="preserve">, the PTA requests the recipients to report back by writing a story detailing the nature and benefits of the sponsorship and these are </w:t>
      </w:r>
      <w:r w:rsidRPr="000F10EB">
        <w:rPr>
          <w:rFonts w:eastAsia="Times New Roman" w:cs="Times New Roman"/>
          <w:lang w:val="en"/>
        </w:rPr>
        <w:t xml:space="preserve">published on the PTA website. </w:t>
      </w:r>
      <w:r>
        <w:rPr>
          <w:rFonts w:eastAsia="Times New Roman" w:cs="Times New Roman"/>
          <w:lang w:val="en"/>
        </w:rPr>
        <w:t xml:space="preserve">This has a nice side-effect of involving students, educating them on the skills of report writing and presentation, while also raising the profile of PTA activities to a broader audience. </w:t>
      </w:r>
    </w:p>
    <w:p w:rsidR="00800310" w:rsidRDefault="00800310" w:rsidP="00800310">
      <w:pPr>
        <w:spacing w:after="0" w:line="240" w:lineRule="auto"/>
        <w:rPr>
          <w:rFonts w:eastAsia="Times New Roman" w:cs="Times New Roman"/>
          <w:lang w:val="en"/>
        </w:rPr>
      </w:pPr>
    </w:p>
    <w:p w:rsidR="00800310" w:rsidRDefault="00800310" w:rsidP="00800310">
      <w:pPr>
        <w:spacing w:after="0" w:line="240" w:lineRule="auto"/>
        <w:rPr>
          <w:rFonts w:eastAsia="Times New Roman" w:cs="Times New Roman"/>
          <w:lang w:val="en"/>
        </w:rPr>
      </w:pPr>
      <w:r w:rsidRPr="000F10EB">
        <w:rPr>
          <w:rFonts w:eastAsia="Times New Roman" w:cs="Times New Roman"/>
          <w:lang w:val="en"/>
        </w:rPr>
        <w:t>P</w:t>
      </w:r>
      <w:r>
        <w:rPr>
          <w:rFonts w:eastAsia="Times New Roman" w:cs="Times New Roman"/>
          <w:lang w:val="en"/>
        </w:rPr>
        <w:t xml:space="preserve">TA IESB is not responsible for funding </w:t>
      </w:r>
      <w:r w:rsidRPr="000F10EB">
        <w:rPr>
          <w:rFonts w:eastAsia="Times New Roman" w:cs="Times New Roman"/>
          <w:lang w:val="en"/>
        </w:rPr>
        <w:t>activities that</w:t>
      </w:r>
      <w:r>
        <w:rPr>
          <w:rFonts w:eastAsia="Times New Roman" w:cs="Times New Roman"/>
          <w:lang w:val="en"/>
        </w:rPr>
        <w:t xml:space="preserve"> the school, or bodies owning the school, should have financial responsibility for. </w:t>
      </w:r>
    </w:p>
    <w:p w:rsidR="00800310" w:rsidRDefault="00800310" w:rsidP="00800310">
      <w:pPr>
        <w:spacing w:after="0" w:line="240" w:lineRule="auto"/>
        <w:rPr>
          <w:rFonts w:eastAsia="Times New Roman" w:cs="Times New Roman"/>
          <w:lang w:val="en"/>
        </w:rPr>
      </w:pPr>
    </w:p>
    <w:p w:rsidR="00800310" w:rsidRDefault="00800310" w:rsidP="00800310">
      <w:pPr>
        <w:spacing w:after="0" w:line="240" w:lineRule="auto"/>
        <w:rPr>
          <w:rFonts w:eastAsia="Times New Roman" w:cs="Times New Roman"/>
          <w:lang w:val="en"/>
        </w:rPr>
      </w:pPr>
      <w:r>
        <w:rPr>
          <w:rFonts w:eastAsia="Times New Roman" w:cs="Times New Roman"/>
          <w:b/>
          <w:lang w:val="en"/>
        </w:rPr>
        <w:t>Applications</w:t>
      </w:r>
      <w:r w:rsidRPr="000F10EB">
        <w:rPr>
          <w:rFonts w:eastAsia="Times New Roman" w:cs="Times New Roman"/>
          <w:lang w:val="en"/>
        </w:rPr>
        <w:br/>
      </w:r>
      <w:r>
        <w:rPr>
          <w:rFonts w:eastAsia="Times New Roman" w:cs="Times New Roman"/>
          <w:lang w:val="en"/>
        </w:rPr>
        <w:t xml:space="preserve">Applications for sponsorship may come from students, parents, teachers, school management and other employees at </w:t>
      </w:r>
      <w:r w:rsidRPr="000F10EB">
        <w:rPr>
          <w:rFonts w:eastAsia="Times New Roman" w:cs="Times New Roman"/>
          <w:lang w:val="en"/>
        </w:rPr>
        <w:t>IESB.</w:t>
      </w:r>
      <w:r>
        <w:rPr>
          <w:rFonts w:eastAsia="Times New Roman" w:cs="Times New Roman"/>
          <w:lang w:val="en"/>
        </w:rPr>
        <w:br/>
        <w:t> </w:t>
      </w:r>
      <w:r>
        <w:rPr>
          <w:rFonts w:eastAsia="Times New Roman" w:cs="Times New Roman"/>
          <w:lang w:val="en"/>
        </w:rPr>
        <w:br/>
        <w:t>Applications may</w:t>
      </w:r>
      <w:r w:rsidRPr="000F10EB">
        <w:rPr>
          <w:rFonts w:eastAsia="Times New Roman" w:cs="Times New Roman"/>
          <w:lang w:val="en"/>
        </w:rPr>
        <w:t xml:space="preserve"> be made at any time dur</w:t>
      </w:r>
      <w:r>
        <w:rPr>
          <w:rFonts w:eastAsia="Times New Roman" w:cs="Times New Roman"/>
          <w:lang w:val="en"/>
        </w:rPr>
        <w:t xml:space="preserve">ing the school year. Applicants should send a message with the request via email: </w:t>
      </w:r>
      <w:hyperlink r:id="rId12" w:history="1">
        <w:r w:rsidRPr="0072297F">
          <w:rPr>
            <w:rStyle w:val="Hyperlnk"/>
            <w:rFonts w:eastAsia="Times New Roman" w:cs="Times New Roman"/>
            <w:lang w:val="en"/>
          </w:rPr>
          <w:t>chair.pta.iesb@gmail.com</w:t>
        </w:r>
      </w:hyperlink>
      <w:r>
        <w:rPr>
          <w:rFonts w:eastAsia="Times New Roman" w:cs="Times New Roman"/>
          <w:lang w:val="en"/>
        </w:rPr>
        <w:t>, or apply orally at the PTA Board meeting with an email follow up to the request.</w:t>
      </w:r>
      <w:r w:rsidRPr="000F10EB">
        <w:rPr>
          <w:rFonts w:eastAsia="Times New Roman" w:cs="Times New Roman"/>
          <w:lang w:val="en"/>
        </w:rPr>
        <w:t xml:space="preserve"> Response to</w:t>
      </w:r>
      <w:r>
        <w:rPr>
          <w:rFonts w:eastAsia="Times New Roman" w:cs="Times New Roman"/>
          <w:lang w:val="en"/>
        </w:rPr>
        <w:t xml:space="preserve"> requests will follow the next </w:t>
      </w:r>
      <w:r w:rsidRPr="000F10EB">
        <w:rPr>
          <w:rFonts w:eastAsia="Times New Roman" w:cs="Times New Roman"/>
          <w:lang w:val="en"/>
        </w:rPr>
        <w:t>PTA meeting.</w:t>
      </w:r>
      <w:r w:rsidRPr="000F10EB">
        <w:rPr>
          <w:rFonts w:eastAsia="Times New Roman" w:cs="Times New Roman"/>
          <w:lang w:val="en"/>
        </w:rPr>
        <w:br/>
      </w:r>
    </w:p>
    <w:p w:rsidR="00800310" w:rsidRPr="00FE3262" w:rsidRDefault="00800310" w:rsidP="00800310">
      <w:pPr>
        <w:spacing w:after="0" w:line="240" w:lineRule="auto"/>
        <w:rPr>
          <w:rFonts w:eastAsia="Times New Roman" w:cs="Times New Roman"/>
          <w:b/>
          <w:lang w:val="en"/>
        </w:rPr>
      </w:pPr>
      <w:r w:rsidRPr="00FE3262">
        <w:rPr>
          <w:rFonts w:eastAsia="Times New Roman" w:cs="Times New Roman"/>
          <w:b/>
          <w:lang w:val="en"/>
        </w:rPr>
        <w:t>Approval Process</w:t>
      </w:r>
    </w:p>
    <w:p w:rsidR="00800310" w:rsidRPr="000F10EB" w:rsidRDefault="00800310" w:rsidP="00800310">
      <w:pPr>
        <w:spacing w:after="0" w:line="240" w:lineRule="auto"/>
        <w:rPr>
          <w:rFonts w:eastAsia="Times New Roman" w:cs="Times New Roman"/>
          <w:lang w:val="en"/>
        </w:rPr>
      </w:pPr>
      <w:r>
        <w:rPr>
          <w:rFonts w:eastAsia="Times New Roman" w:cs="Times New Roman"/>
          <w:lang w:val="en"/>
        </w:rPr>
        <w:lastRenderedPageBreak/>
        <w:t xml:space="preserve">Applications must adhere to one of the three objectives above. </w:t>
      </w:r>
      <w:r w:rsidRPr="000F10EB">
        <w:rPr>
          <w:rFonts w:eastAsia="Times New Roman" w:cs="Times New Roman"/>
          <w:lang w:val="en"/>
        </w:rPr>
        <w:t>IESB</w:t>
      </w:r>
      <w:r>
        <w:rPr>
          <w:rFonts w:eastAsia="Times New Roman" w:cs="Times New Roman"/>
          <w:lang w:val="en"/>
        </w:rPr>
        <w:t>’</w:t>
      </w:r>
      <w:r w:rsidRPr="000F10EB">
        <w:rPr>
          <w:rFonts w:eastAsia="Times New Roman" w:cs="Times New Roman"/>
          <w:lang w:val="en"/>
        </w:rPr>
        <w:t>s PTA treasurer presents</w:t>
      </w:r>
      <w:r>
        <w:rPr>
          <w:rFonts w:eastAsia="Times New Roman" w:cs="Times New Roman"/>
          <w:lang w:val="en"/>
        </w:rPr>
        <w:t xml:space="preserve"> and reviews</w:t>
      </w:r>
      <w:r w:rsidRPr="000F10EB">
        <w:rPr>
          <w:rFonts w:eastAsia="Times New Roman" w:cs="Times New Roman"/>
          <w:lang w:val="en"/>
        </w:rPr>
        <w:t xml:space="preserve"> the application</w:t>
      </w:r>
      <w:r>
        <w:rPr>
          <w:rFonts w:eastAsia="Times New Roman" w:cs="Times New Roman"/>
          <w:lang w:val="en"/>
        </w:rPr>
        <w:t xml:space="preserve"> having regard</w:t>
      </w:r>
      <w:r w:rsidRPr="000F10EB">
        <w:rPr>
          <w:rFonts w:eastAsia="Times New Roman" w:cs="Times New Roman"/>
          <w:lang w:val="en"/>
        </w:rPr>
        <w:t xml:space="preserve"> to the finances at the</w:t>
      </w:r>
      <w:r>
        <w:rPr>
          <w:rFonts w:eastAsia="Times New Roman" w:cs="Times New Roman"/>
          <w:lang w:val="en"/>
        </w:rPr>
        <w:t xml:space="preserve"> next PTA meeting. Decisions may</w:t>
      </w:r>
      <w:r w:rsidRPr="000F10EB">
        <w:rPr>
          <w:rFonts w:eastAsia="Times New Roman" w:cs="Times New Roman"/>
          <w:lang w:val="en"/>
        </w:rPr>
        <w:t xml:space="preserve"> be taken by the Board Members present</w:t>
      </w:r>
      <w:r>
        <w:rPr>
          <w:rFonts w:eastAsia="Times New Roman" w:cs="Times New Roman"/>
          <w:lang w:val="en"/>
        </w:rPr>
        <w:t xml:space="preserve"> at the</w:t>
      </w:r>
      <w:r w:rsidRPr="000F10EB">
        <w:rPr>
          <w:rFonts w:eastAsia="Times New Roman" w:cs="Times New Roman"/>
          <w:lang w:val="en"/>
        </w:rPr>
        <w:t xml:space="preserve"> meeting by a simple majority (50/50). The treasurer is responsible for the </w:t>
      </w:r>
      <w:r>
        <w:rPr>
          <w:rFonts w:eastAsia="Times New Roman" w:cs="Times New Roman"/>
          <w:lang w:val="en"/>
        </w:rPr>
        <w:t>notifying applicants of the decision on their request. If an</w:t>
      </w:r>
      <w:r w:rsidRPr="000F10EB">
        <w:rPr>
          <w:rFonts w:eastAsia="Times New Roman" w:cs="Times New Roman"/>
          <w:lang w:val="en"/>
        </w:rPr>
        <w:t xml:space="preserve"> application is rejected, </w:t>
      </w:r>
      <w:r>
        <w:rPr>
          <w:rFonts w:eastAsia="Times New Roman" w:cs="Times New Roman"/>
          <w:lang w:val="en"/>
        </w:rPr>
        <w:t xml:space="preserve">there </w:t>
      </w:r>
      <w:r w:rsidRPr="000F10EB">
        <w:rPr>
          <w:rFonts w:eastAsia="Times New Roman" w:cs="Times New Roman"/>
          <w:lang w:val="en"/>
        </w:rPr>
        <w:t>must always be a justific</w:t>
      </w:r>
      <w:r>
        <w:rPr>
          <w:rFonts w:eastAsia="Times New Roman" w:cs="Times New Roman"/>
          <w:lang w:val="en"/>
        </w:rPr>
        <w:t>ation for the decision. A</w:t>
      </w:r>
      <w:r w:rsidRPr="000F10EB">
        <w:rPr>
          <w:rFonts w:eastAsia="Times New Roman" w:cs="Times New Roman"/>
          <w:lang w:val="en"/>
        </w:rPr>
        <w:t>pplicant</w:t>
      </w:r>
      <w:r>
        <w:rPr>
          <w:rFonts w:eastAsia="Times New Roman" w:cs="Times New Roman"/>
          <w:lang w:val="en"/>
        </w:rPr>
        <w:t xml:space="preserve">s may reapply at the </w:t>
      </w:r>
      <w:r w:rsidRPr="000F10EB">
        <w:rPr>
          <w:rFonts w:eastAsia="Times New Roman" w:cs="Times New Roman"/>
          <w:lang w:val="en"/>
        </w:rPr>
        <w:t>next board meeting, alternatively, if the application is made orally</w:t>
      </w:r>
      <w:r>
        <w:rPr>
          <w:rFonts w:eastAsia="Times New Roman" w:cs="Times New Roman"/>
          <w:lang w:val="en"/>
        </w:rPr>
        <w:t>, they may be informed at the meeting.</w:t>
      </w:r>
    </w:p>
    <w:p w:rsidR="00E3363F" w:rsidRPr="00800310" w:rsidRDefault="00E3363F">
      <w:pPr>
        <w:rPr>
          <w:rFonts w:ascii="Georgia" w:hAnsi="Georgia"/>
          <w:b/>
          <w:sz w:val="28"/>
          <w:szCs w:val="28"/>
          <w:lang w:val="en-US"/>
        </w:rPr>
      </w:pPr>
      <w:r w:rsidRPr="00800310">
        <w:rPr>
          <w:rFonts w:ascii="Georgia" w:hAnsi="Georgia"/>
          <w:b/>
          <w:sz w:val="28"/>
          <w:szCs w:val="28"/>
          <w:lang w:val="en-US"/>
        </w:rPr>
        <w:br w:type="page"/>
      </w:r>
    </w:p>
    <w:p w:rsidR="008E662E" w:rsidRDefault="008B05B6" w:rsidP="008B05B6">
      <w:pPr>
        <w:spacing w:after="0" w:line="240" w:lineRule="auto"/>
        <w:rPr>
          <w:rFonts w:ascii="Georgia" w:hAnsi="Georgia"/>
          <w:b/>
          <w:sz w:val="28"/>
          <w:szCs w:val="28"/>
        </w:rPr>
      </w:pPr>
      <w:r w:rsidRPr="00A651BE">
        <w:rPr>
          <w:rFonts w:ascii="Georgia" w:hAnsi="Georgia"/>
          <w:b/>
          <w:sz w:val="28"/>
          <w:szCs w:val="28"/>
        </w:rPr>
        <w:lastRenderedPageBreak/>
        <w:t>Bil</w:t>
      </w:r>
      <w:r w:rsidR="00B22FAF">
        <w:rPr>
          <w:rFonts w:ascii="Georgia" w:hAnsi="Georgia"/>
          <w:b/>
          <w:sz w:val="28"/>
          <w:szCs w:val="28"/>
        </w:rPr>
        <w:t>aga 3</w:t>
      </w:r>
      <w:r w:rsidR="00A35978">
        <w:rPr>
          <w:rFonts w:ascii="Georgia" w:hAnsi="Georgia"/>
          <w:b/>
          <w:sz w:val="28"/>
          <w:szCs w:val="28"/>
        </w:rPr>
        <w:t xml:space="preserve">  </w:t>
      </w:r>
      <w:r w:rsidR="00D956C8">
        <w:rPr>
          <w:rFonts w:ascii="Georgia" w:hAnsi="Georgia"/>
          <w:b/>
          <w:sz w:val="28"/>
          <w:szCs w:val="28"/>
        </w:rPr>
        <w:t>Survey för PTA representanter</w:t>
      </w:r>
      <w:r w:rsidR="001B2483">
        <w:rPr>
          <w:rFonts w:ascii="Georgia" w:hAnsi="Georgia"/>
          <w:b/>
          <w:sz w:val="28"/>
          <w:szCs w:val="28"/>
        </w:rPr>
        <w:t xml:space="preserve"> - resultat</w:t>
      </w:r>
    </w:p>
    <w:p w:rsidR="00490DC9" w:rsidRDefault="00490DC9">
      <w:pPr>
        <w:rPr>
          <w:rFonts w:ascii="Georgia" w:hAnsi="Georgia"/>
          <w:b/>
          <w:sz w:val="28"/>
          <w:szCs w:val="28"/>
        </w:rPr>
      </w:pPr>
    </w:p>
    <w:p w:rsidR="00A35978" w:rsidRDefault="00490DC9">
      <w:pPr>
        <w:rPr>
          <w:rFonts w:ascii="Georgia" w:hAnsi="Georgia"/>
          <w:b/>
          <w:sz w:val="28"/>
          <w:szCs w:val="28"/>
        </w:rPr>
      </w:pPr>
      <w:r>
        <w:rPr>
          <w:rFonts w:ascii="Georgia" w:hAnsi="Georgia"/>
          <w:b/>
          <w:sz w:val="28"/>
          <w:szCs w:val="28"/>
        </w:rPr>
        <w:t>Se bifogad fil</w:t>
      </w:r>
      <w:r w:rsidR="00296F48">
        <w:rPr>
          <w:rFonts w:ascii="Georgia" w:hAnsi="Georgia"/>
          <w:b/>
          <w:sz w:val="28"/>
          <w:szCs w:val="28"/>
        </w:rPr>
        <w:t>.</w:t>
      </w:r>
      <w:r w:rsidR="00A35978">
        <w:rPr>
          <w:rFonts w:ascii="Georgia" w:hAnsi="Georgia"/>
          <w:b/>
          <w:sz w:val="28"/>
          <w:szCs w:val="28"/>
        </w:rPr>
        <w:br w:type="page"/>
      </w:r>
    </w:p>
    <w:p w:rsidR="008E662E" w:rsidRDefault="00B22FAF" w:rsidP="00FC4172">
      <w:pPr>
        <w:rPr>
          <w:rFonts w:ascii="Georgia" w:hAnsi="Georgia"/>
          <w:b/>
          <w:sz w:val="28"/>
          <w:szCs w:val="28"/>
        </w:rPr>
      </w:pPr>
      <w:r>
        <w:rPr>
          <w:rFonts w:ascii="Georgia" w:hAnsi="Georgia"/>
          <w:b/>
          <w:sz w:val="28"/>
          <w:szCs w:val="28"/>
        </w:rPr>
        <w:lastRenderedPageBreak/>
        <w:t>Bilaga 4</w:t>
      </w:r>
    </w:p>
    <w:p w:rsidR="00B22FAF" w:rsidRDefault="00B22FAF" w:rsidP="008B05B6">
      <w:pPr>
        <w:spacing w:after="0" w:line="240" w:lineRule="auto"/>
        <w:rPr>
          <w:rFonts w:ascii="Georgia" w:hAnsi="Georgia"/>
          <w:b/>
          <w:sz w:val="28"/>
          <w:szCs w:val="28"/>
        </w:rPr>
      </w:pPr>
    </w:p>
    <w:p w:rsidR="00D956C8" w:rsidRDefault="00B22FAF" w:rsidP="008B05B6">
      <w:pPr>
        <w:spacing w:after="0" w:line="240" w:lineRule="auto"/>
        <w:rPr>
          <w:rFonts w:ascii="Georgia" w:hAnsi="Georgia"/>
          <w:b/>
          <w:sz w:val="28"/>
          <w:szCs w:val="28"/>
        </w:rPr>
      </w:pPr>
      <w:r>
        <w:rPr>
          <w:rFonts w:ascii="Georgia" w:hAnsi="Georgia"/>
          <w:b/>
          <w:sz w:val="28"/>
          <w:szCs w:val="28"/>
        </w:rPr>
        <w:t xml:space="preserve">Survey för </w:t>
      </w:r>
      <w:r w:rsidR="001B2483">
        <w:rPr>
          <w:rFonts w:ascii="Georgia" w:hAnsi="Georgia"/>
          <w:b/>
          <w:sz w:val="28"/>
          <w:szCs w:val="28"/>
        </w:rPr>
        <w:t xml:space="preserve">skolans </w:t>
      </w:r>
      <w:r w:rsidR="00D956C8">
        <w:rPr>
          <w:rFonts w:ascii="Georgia" w:hAnsi="Georgia"/>
          <w:b/>
          <w:sz w:val="28"/>
          <w:szCs w:val="28"/>
        </w:rPr>
        <w:t>föräldrar</w:t>
      </w:r>
      <w:r w:rsidR="001B2483">
        <w:rPr>
          <w:rFonts w:ascii="Georgia" w:hAnsi="Georgia"/>
          <w:b/>
          <w:sz w:val="28"/>
          <w:szCs w:val="28"/>
        </w:rPr>
        <w:t xml:space="preserve"> - resultat</w:t>
      </w:r>
    </w:p>
    <w:p w:rsidR="00296F48" w:rsidRDefault="00296F48">
      <w:pPr>
        <w:rPr>
          <w:rFonts w:ascii="Georgia" w:hAnsi="Georgia"/>
          <w:b/>
          <w:sz w:val="28"/>
          <w:szCs w:val="28"/>
        </w:rPr>
      </w:pPr>
    </w:p>
    <w:p w:rsidR="00296F48" w:rsidRDefault="00296F48">
      <w:pPr>
        <w:rPr>
          <w:rFonts w:ascii="Georgia" w:hAnsi="Georgia"/>
          <w:b/>
          <w:sz w:val="28"/>
          <w:szCs w:val="28"/>
        </w:rPr>
      </w:pPr>
      <w:r>
        <w:rPr>
          <w:rFonts w:ascii="Georgia" w:hAnsi="Georgia"/>
          <w:b/>
          <w:sz w:val="28"/>
          <w:szCs w:val="28"/>
        </w:rPr>
        <w:t>Se bifogad fil.</w:t>
      </w:r>
    </w:p>
    <w:p w:rsidR="009E4428" w:rsidRDefault="009E4428">
      <w:pPr>
        <w:rPr>
          <w:rFonts w:ascii="Georgia" w:hAnsi="Georgia"/>
          <w:b/>
          <w:sz w:val="28"/>
          <w:szCs w:val="28"/>
        </w:rPr>
      </w:pPr>
      <w:r>
        <w:rPr>
          <w:rFonts w:ascii="Georgia" w:hAnsi="Georgia"/>
          <w:b/>
          <w:sz w:val="28"/>
          <w:szCs w:val="28"/>
        </w:rPr>
        <w:br w:type="page"/>
      </w:r>
    </w:p>
    <w:p w:rsidR="008E662E" w:rsidRDefault="008E662E" w:rsidP="008B05B6">
      <w:pPr>
        <w:spacing w:after="0" w:line="240" w:lineRule="auto"/>
        <w:rPr>
          <w:rFonts w:ascii="Georgia" w:hAnsi="Georgia"/>
          <w:b/>
          <w:sz w:val="28"/>
          <w:szCs w:val="28"/>
        </w:rPr>
      </w:pPr>
    </w:p>
    <w:p w:rsidR="00B22FAF" w:rsidRDefault="00D835D3" w:rsidP="008B05B6">
      <w:pPr>
        <w:spacing w:after="0" w:line="240" w:lineRule="auto"/>
        <w:rPr>
          <w:rFonts w:ascii="Georgia" w:hAnsi="Georgia"/>
          <w:b/>
          <w:sz w:val="28"/>
          <w:szCs w:val="28"/>
        </w:rPr>
      </w:pPr>
      <w:r>
        <w:rPr>
          <w:rFonts w:ascii="Georgia" w:hAnsi="Georgia"/>
          <w:b/>
          <w:sz w:val="28"/>
          <w:szCs w:val="28"/>
        </w:rPr>
        <w:t>Bilaga 5</w:t>
      </w:r>
    </w:p>
    <w:p w:rsidR="00D956C8" w:rsidRDefault="009465D0" w:rsidP="008B05B6">
      <w:pPr>
        <w:spacing w:after="0" w:line="240" w:lineRule="auto"/>
        <w:rPr>
          <w:rFonts w:ascii="Georgia" w:hAnsi="Georgia"/>
          <w:b/>
          <w:sz w:val="28"/>
          <w:szCs w:val="28"/>
        </w:rPr>
      </w:pPr>
      <w:r>
        <w:rPr>
          <w:rFonts w:ascii="Georgia" w:hAnsi="Georgia"/>
          <w:b/>
          <w:sz w:val="28"/>
          <w:szCs w:val="28"/>
        </w:rPr>
        <w:t xml:space="preserve"> </w:t>
      </w:r>
    </w:p>
    <w:p w:rsidR="008E662E" w:rsidRDefault="00B22FAF" w:rsidP="008B05B6">
      <w:pPr>
        <w:spacing w:after="0" w:line="240" w:lineRule="auto"/>
        <w:rPr>
          <w:rFonts w:ascii="Georgia" w:hAnsi="Georgia"/>
          <w:b/>
          <w:sz w:val="28"/>
          <w:szCs w:val="28"/>
        </w:rPr>
      </w:pPr>
      <w:r>
        <w:rPr>
          <w:rFonts w:ascii="Georgia" w:hAnsi="Georgia"/>
          <w:b/>
          <w:sz w:val="28"/>
          <w:szCs w:val="28"/>
        </w:rPr>
        <w:t xml:space="preserve">Resultat från arbetsgruppens </w:t>
      </w:r>
      <w:r w:rsidR="009465D0">
        <w:rPr>
          <w:rFonts w:ascii="Georgia" w:hAnsi="Georgia"/>
          <w:b/>
          <w:sz w:val="28"/>
          <w:szCs w:val="28"/>
        </w:rPr>
        <w:t>SWOT analysen sorterad i tema</w:t>
      </w:r>
    </w:p>
    <w:p w:rsidR="009465D0" w:rsidRDefault="009465D0" w:rsidP="008B05B6">
      <w:pPr>
        <w:spacing w:after="0" w:line="240" w:lineRule="auto"/>
        <w:rPr>
          <w:rFonts w:ascii="Georgia" w:hAnsi="Georgia"/>
          <w:b/>
          <w:sz w:val="28"/>
          <w:szCs w:val="28"/>
        </w:rPr>
      </w:pPr>
    </w:p>
    <w:p w:rsidR="009465D0" w:rsidRDefault="009465D0" w:rsidP="008B05B6">
      <w:pPr>
        <w:spacing w:after="0" w:line="240" w:lineRule="auto"/>
        <w:rPr>
          <w:rFonts w:ascii="Georgia" w:hAnsi="Georgia"/>
          <w:b/>
          <w:sz w:val="28"/>
          <w:szCs w:val="28"/>
        </w:rPr>
      </w:pPr>
      <w:r w:rsidRPr="009465D0">
        <w:rPr>
          <w:noProof/>
          <w:lang w:eastAsia="sv-SE"/>
        </w:rPr>
        <w:drawing>
          <wp:inline distT="0" distB="0" distL="0" distR="0">
            <wp:extent cx="5760720" cy="4596132"/>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596132"/>
                    </a:xfrm>
                    <a:prstGeom prst="rect">
                      <a:avLst/>
                    </a:prstGeom>
                    <a:noFill/>
                    <a:ln>
                      <a:noFill/>
                    </a:ln>
                  </pic:spPr>
                </pic:pic>
              </a:graphicData>
            </a:graphic>
          </wp:inline>
        </w:drawing>
      </w: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8E662E" w:rsidRDefault="008E662E" w:rsidP="008B05B6">
      <w:pPr>
        <w:spacing w:after="0" w:line="240" w:lineRule="auto"/>
        <w:rPr>
          <w:rFonts w:ascii="Georgia" w:hAnsi="Georgia"/>
          <w:b/>
          <w:sz w:val="28"/>
          <w:szCs w:val="28"/>
        </w:rPr>
      </w:pPr>
    </w:p>
    <w:p w:rsidR="00D956C8" w:rsidRDefault="00D835D3" w:rsidP="00D956C8">
      <w:pPr>
        <w:spacing w:after="0" w:line="240" w:lineRule="auto"/>
        <w:rPr>
          <w:rFonts w:ascii="Georgia" w:hAnsi="Georgia"/>
          <w:b/>
          <w:sz w:val="28"/>
          <w:szCs w:val="28"/>
        </w:rPr>
      </w:pPr>
      <w:r>
        <w:rPr>
          <w:rFonts w:ascii="Georgia" w:hAnsi="Georgia"/>
          <w:b/>
          <w:sz w:val="28"/>
          <w:szCs w:val="28"/>
        </w:rPr>
        <w:t>Bilaga 6</w:t>
      </w:r>
    </w:p>
    <w:p w:rsidR="008E662E" w:rsidRDefault="00D956C8" w:rsidP="00D956C8">
      <w:pPr>
        <w:spacing w:after="0" w:line="240" w:lineRule="auto"/>
        <w:rPr>
          <w:b/>
        </w:rPr>
      </w:pPr>
      <w:r>
        <w:rPr>
          <w:rFonts w:ascii="Georgia" w:hAnsi="Georgia"/>
          <w:b/>
          <w:sz w:val="28"/>
          <w:szCs w:val="28"/>
        </w:rPr>
        <w:t>Anteckningar från intervju med vicerektor Marcus Segerstedt</w:t>
      </w:r>
      <w:r w:rsidR="008B05B6">
        <w:rPr>
          <w:rFonts w:ascii="Georgia" w:hAnsi="Georgia"/>
          <w:b/>
          <w:sz w:val="28"/>
          <w:szCs w:val="28"/>
        </w:rPr>
        <w:br/>
      </w:r>
    </w:p>
    <w:p w:rsidR="008E662E" w:rsidRPr="00386118" w:rsidRDefault="008E662E" w:rsidP="008E662E">
      <w:pPr>
        <w:rPr>
          <w:b/>
        </w:rPr>
      </w:pPr>
      <w:r>
        <w:rPr>
          <w:b/>
        </w:rPr>
        <w:t>Anteckningar</w:t>
      </w:r>
      <w:r w:rsidRPr="00386118">
        <w:rPr>
          <w:b/>
        </w:rPr>
        <w:t xml:space="preserve"> vid PTA</w:t>
      </w:r>
      <w:r>
        <w:rPr>
          <w:b/>
        </w:rPr>
        <w:t xml:space="preserve">:s Kommunikationsgrupp möte 13 januari 2016 </w:t>
      </w:r>
    </w:p>
    <w:p w:rsidR="008E662E" w:rsidRPr="00B962BC" w:rsidRDefault="008E662E" w:rsidP="008E662E">
      <w:r w:rsidRPr="00B962BC">
        <w:t>Närvarande: </w:t>
      </w:r>
    </w:p>
    <w:p w:rsidR="008E662E" w:rsidRPr="00B962BC" w:rsidRDefault="008E662E" w:rsidP="008E662E">
      <w:pPr>
        <w:pStyle w:val="Default"/>
        <w:rPr>
          <w:rFonts w:asciiTheme="minorHAnsi" w:hAnsiTheme="minorHAnsi"/>
          <w:sz w:val="22"/>
          <w:szCs w:val="22"/>
        </w:rPr>
      </w:pPr>
      <w:r w:rsidRPr="00B962BC">
        <w:rPr>
          <w:rFonts w:asciiTheme="minorHAnsi" w:hAnsiTheme="minorHAnsi"/>
          <w:sz w:val="22"/>
          <w:szCs w:val="22"/>
        </w:rPr>
        <w:t>Marcus Segerstedt</w:t>
      </w:r>
    </w:p>
    <w:p w:rsidR="008E662E" w:rsidRPr="00B962BC" w:rsidRDefault="008E662E" w:rsidP="008E662E">
      <w:pPr>
        <w:pStyle w:val="Default"/>
        <w:rPr>
          <w:rFonts w:asciiTheme="minorHAnsi" w:hAnsiTheme="minorHAnsi"/>
          <w:sz w:val="22"/>
          <w:szCs w:val="22"/>
        </w:rPr>
      </w:pPr>
      <w:r w:rsidRPr="00B962BC">
        <w:rPr>
          <w:rFonts w:asciiTheme="minorHAnsi" w:hAnsiTheme="minorHAnsi"/>
          <w:sz w:val="22"/>
          <w:szCs w:val="22"/>
        </w:rPr>
        <w:t xml:space="preserve">Cecilia Colleen Gabrielsson </w:t>
      </w:r>
    </w:p>
    <w:p w:rsidR="008E662E" w:rsidRDefault="008E662E" w:rsidP="008E662E">
      <w:pPr>
        <w:tabs>
          <w:tab w:val="left" w:pos="3828"/>
        </w:tabs>
      </w:pPr>
      <w:r w:rsidRPr="00D959A8">
        <w:t>Helena Westman</w:t>
      </w:r>
    </w:p>
    <w:p w:rsidR="008E662E" w:rsidRDefault="008E662E" w:rsidP="008E662E">
      <w:pPr>
        <w:rPr>
          <w:b/>
        </w:rPr>
      </w:pPr>
      <w:r>
        <w:rPr>
          <w:b/>
        </w:rPr>
        <w:t>1. Inledning</w:t>
      </w:r>
    </w:p>
    <w:p w:rsidR="008E662E" w:rsidRDefault="008E662E" w:rsidP="008E662E">
      <w:r>
        <w:t xml:space="preserve">Cecilia tackar för mötet och informerar om att vi på </w:t>
      </w:r>
      <w:r w:rsidRPr="005F17C7">
        <w:rPr>
          <w:rStyle w:val="Stark"/>
          <w:rFonts w:ascii="Calibri" w:hAnsi="Calibri"/>
          <w:color w:val="444444"/>
          <w:shd w:val="clear" w:color="auto" w:fill="FFFFFF"/>
        </w:rPr>
        <w:t>PTA:s styrelses uppdrag utred</w:t>
      </w:r>
      <w:r>
        <w:rPr>
          <w:rStyle w:val="Stark"/>
          <w:rFonts w:ascii="Calibri" w:hAnsi="Calibri"/>
          <w:color w:val="444444"/>
          <w:shd w:val="clear" w:color="auto" w:fill="FFFFFF"/>
        </w:rPr>
        <w:t>er</w:t>
      </w:r>
      <w:r w:rsidRPr="005F17C7">
        <w:rPr>
          <w:rStyle w:val="Stark"/>
          <w:rFonts w:ascii="Calibri" w:hAnsi="Calibri"/>
          <w:color w:val="444444"/>
          <w:shd w:val="clear" w:color="auto" w:fill="FFFFFF"/>
        </w:rPr>
        <w:t xml:space="preserve"> hur PTA bättre kan nå ut med PTA:s arbete till föräldrar och vårdnadshavare</w:t>
      </w:r>
      <w:r w:rsidRPr="005F17C7">
        <w:rPr>
          <w:rStyle w:val="apple-converted-space"/>
          <w:rFonts w:ascii="Calibri" w:hAnsi="Calibri"/>
          <w:b/>
          <w:bCs/>
          <w:color w:val="444444"/>
          <w:shd w:val="clear" w:color="auto" w:fill="FFFFFF"/>
        </w:rPr>
        <w:t> </w:t>
      </w:r>
      <w:r>
        <w:rPr>
          <w:rFonts w:ascii="Calibri" w:hAnsi="Calibri"/>
          <w:color w:val="444444"/>
          <w:sz w:val="23"/>
          <w:szCs w:val="23"/>
          <w:shd w:val="clear" w:color="auto" w:fill="FFFFFF"/>
        </w:rPr>
        <w:t>med barn på IES Bromma</w:t>
      </w:r>
      <w:r>
        <w:t>.</w:t>
      </w:r>
    </w:p>
    <w:p w:rsidR="008E662E" w:rsidRDefault="008E662E" w:rsidP="008E662E">
      <w:r>
        <w:t>Cecilia förklarar bakgrunden till mötet:</w:t>
      </w:r>
    </w:p>
    <w:p w:rsidR="008E662E" w:rsidRDefault="008E662E" w:rsidP="008E662E">
      <w:pPr>
        <w:pStyle w:val="Liststycke"/>
        <w:numPr>
          <w:ilvl w:val="0"/>
          <w:numId w:val="23"/>
        </w:numPr>
        <w:spacing w:after="0" w:line="240" w:lineRule="auto"/>
      </w:pPr>
      <w:r>
        <w:t>Nästan var fjärde familj i skolan är medlemmar i PTA och det är ett lågt deltagande som borde kunna bli bättre.</w:t>
      </w:r>
      <w:r w:rsidR="00C37535">
        <w:t xml:space="preserve"> (per januari 2016)</w:t>
      </w:r>
    </w:p>
    <w:p w:rsidR="008E662E" w:rsidRDefault="008E662E" w:rsidP="008E662E">
      <w:pPr>
        <w:pStyle w:val="Liststycke"/>
        <w:numPr>
          <w:ilvl w:val="0"/>
          <w:numId w:val="23"/>
        </w:numPr>
        <w:spacing w:after="0" w:line="240" w:lineRule="auto"/>
      </w:pPr>
      <w:r>
        <w:t>Det har framkommit att PTA inte når ut med information. Vårdnadshavare på skolan vet inte vad PTA står för och vad PTA arbetar med.</w:t>
      </w:r>
    </w:p>
    <w:p w:rsidR="008E662E" w:rsidRPr="00962CD9" w:rsidRDefault="008E662E" w:rsidP="008E662E">
      <w:pPr>
        <w:pStyle w:val="Liststycke"/>
        <w:numPr>
          <w:ilvl w:val="0"/>
          <w:numId w:val="23"/>
        </w:numPr>
        <w:spacing w:after="0" w:line="240" w:lineRule="auto"/>
      </w:pPr>
      <w:r>
        <w:t>Kontaktvägarna mellan PTA och vårdnadshavarna är inte heltäckande. Idag är det i huvudsak per mail PTA når ut till klassernas vårdnadshavare och då är det via mentorerna och deras mailinglistor. Dessa listor är inte så kompletta som de borde vara.</w:t>
      </w:r>
    </w:p>
    <w:p w:rsidR="008E662E" w:rsidRDefault="008E662E" w:rsidP="008E662E">
      <w:pPr>
        <w:pStyle w:val="Liststycke"/>
        <w:numPr>
          <w:ilvl w:val="0"/>
          <w:numId w:val="23"/>
        </w:numPr>
        <w:spacing w:after="0" w:line="240" w:lineRule="auto"/>
      </w:pPr>
      <w:r>
        <w:t>På årsmötet kom det upp frågor kring PTA:s arbete som behöver utredas mer. Det kanske behövs en förändring av hur PTA tidigare har arbetat.</w:t>
      </w:r>
    </w:p>
    <w:p w:rsidR="008E662E" w:rsidRDefault="008E662E" w:rsidP="008E662E"/>
    <w:p w:rsidR="008E662E" w:rsidRPr="00962CD9" w:rsidRDefault="008E662E" w:rsidP="008E662E">
      <w:pPr>
        <w:rPr>
          <w:b/>
        </w:rPr>
      </w:pPr>
      <w:r w:rsidRPr="00962CD9">
        <w:rPr>
          <w:b/>
        </w:rPr>
        <w:t xml:space="preserve">2. </w:t>
      </w:r>
      <w:r>
        <w:rPr>
          <w:b/>
        </w:rPr>
        <w:t xml:space="preserve">IESBs </w:t>
      </w:r>
      <w:r w:rsidRPr="00962CD9">
        <w:rPr>
          <w:b/>
        </w:rPr>
        <w:t xml:space="preserve">SchoolSoft och PTA </w:t>
      </w:r>
    </w:p>
    <w:p w:rsidR="008E662E" w:rsidRDefault="008E662E" w:rsidP="008E662E">
      <w:r>
        <w:t>Cecilia inleder med att idag finns en kort information på IESB:s externa webb. Cecilia tar fram sin laptop och visar.</w:t>
      </w:r>
    </w:p>
    <w:p w:rsidR="008E662E" w:rsidRDefault="008E662E" w:rsidP="008E662E">
      <w:r>
        <w:t>Marcus föreslår att PTA har en egen menypunkt i vänstermarginalen på SchoolSoft som om man klickar där leder till PTA:s webb. Detta kan dock ta tid att få fram.</w:t>
      </w:r>
    </w:p>
    <w:p w:rsidR="008E662E" w:rsidRDefault="008E662E" w:rsidP="008E662E">
      <w:r>
        <w:t xml:space="preserve">Marcus föreslår att i väntan på ovanstående lösning ger IESB t PTA en länk under </w:t>
      </w:r>
      <w:r w:rsidR="00C37535">
        <w:t>”</w:t>
      </w:r>
      <w:r>
        <w:t>Filer o Länkar” på Schoolsoft såsom ”Skolverket” har, vid klick leder den till PTA:s webb. Detta kan ske, om inte under dagen, så inom ett par tre dagar.</w:t>
      </w:r>
    </w:p>
    <w:p w:rsidR="008E662E" w:rsidRDefault="008E662E" w:rsidP="008E662E">
      <w:r>
        <w:t>Marcus poängterar att detta ställer krav på att PTA sköter som sin hemsida och ser till att hålla den uppdaterad. Cecilia tar med sig detta till styrelsen om att PTA behöver en person som är dedicerad att arbeta bara med informationen på hemsidan.</w:t>
      </w:r>
    </w:p>
    <w:p w:rsidR="008E662E" w:rsidRDefault="008E662E" w:rsidP="008E662E">
      <w:r>
        <w:t xml:space="preserve">Marcus berättar att han haft diskussioner med SchoolSoft om förbättringar. Men att SchoolSoft är utvecklad på en äldre plattform som gör att det inte är så enkelt att göra förändringar. Tidigare har skolan bett om en mailfunktion som gör att de inte ska behöva anpassa varje klasslista för att kunna göra utskick till hela skolan. Det ska gå att ordna, men det kan ta tid. </w:t>
      </w:r>
    </w:p>
    <w:p w:rsidR="008E662E" w:rsidRDefault="008E662E" w:rsidP="008E662E">
      <w:r>
        <w:lastRenderedPageBreak/>
        <w:t>Marcus kommer kontakta leverantören av SchoolSoft denna vecka (2):</w:t>
      </w:r>
    </w:p>
    <w:p w:rsidR="008E662E" w:rsidRDefault="008E662E" w:rsidP="008E662E">
      <w:pPr>
        <w:pStyle w:val="Liststycke"/>
        <w:numPr>
          <w:ilvl w:val="0"/>
          <w:numId w:val="24"/>
        </w:numPr>
        <w:spacing w:after="0" w:line="240" w:lineRule="auto"/>
      </w:pPr>
      <w:r w:rsidRPr="00AB654B">
        <w:t>En direktlänk från IESB SchoolSoft (vänster sidan i SchoolSoft) till PTA:s webbsite</w:t>
      </w:r>
      <w:r>
        <w:t>.</w:t>
      </w:r>
    </w:p>
    <w:p w:rsidR="008E662E" w:rsidRDefault="008E662E" w:rsidP="008E662E">
      <w:pPr>
        <w:pStyle w:val="Liststycke"/>
        <w:numPr>
          <w:ilvl w:val="0"/>
          <w:numId w:val="24"/>
        </w:numPr>
        <w:spacing w:after="0" w:line="240" w:lineRule="auto"/>
      </w:pPr>
      <w:r>
        <w:t xml:space="preserve">Om det går att maila alla vårdnadshavare på IESB via SchoolSoft på ett bra sätt, en funktion som även PTA skulle få använda. </w:t>
      </w:r>
    </w:p>
    <w:p w:rsidR="008E662E" w:rsidRPr="00AB654B" w:rsidRDefault="008E662E" w:rsidP="008E662E"/>
    <w:p w:rsidR="008E662E" w:rsidRDefault="008E662E" w:rsidP="008E662E">
      <w:pPr>
        <w:rPr>
          <w:b/>
        </w:rPr>
      </w:pPr>
      <w:r w:rsidRPr="00474C88">
        <w:rPr>
          <w:b/>
        </w:rPr>
        <w:t>3.</w:t>
      </w:r>
      <w:r>
        <w:rPr>
          <w:b/>
        </w:rPr>
        <w:t xml:space="preserve"> Kvalitetssäkring av maillistor</w:t>
      </w:r>
    </w:p>
    <w:p w:rsidR="008E662E" w:rsidRDefault="008E662E" w:rsidP="008E662E">
      <w:r>
        <w:t>Cecilia tar upp att de inkompletta maillistor till vårdnadshavare är ett bekymmer för både skolan och PTA. Helena nämner att i de klasser hon varit PTA representant så har ca 10 % av vårdnadshavarna inte gått att nå pga mailadresserna. Marcus hade information om att det kunde vara 20-25% av mailen som studsade tillbaks. Ett samarbete för att höja kvaliteten skulle gynna både skolan och PTA.</w:t>
      </w:r>
    </w:p>
    <w:p w:rsidR="008E662E" w:rsidRDefault="008E662E" w:rsidP="008E662E">
      <w:r>
        <w:t>Marcus nämner att i SchoolSoft så är inställningen för ”Min profil” default att man inte nås av mail.</w:t>
      </w:r>
    </w:p>
    <w:p w:rsidR="008E662E" w:rsidRDefault="008E662E" w:rsidP="008E662E">
      <w:r>
        <w:t>Det behöver vara så för att vårdnadshavare med hemlig identitet inte ska kunna nås per mail. Detta behöver informeras om igen till nya vårdnadshavare så att de är medvetna om att de missa information om de inte ändrar inställningen i ”Min profil”.</w:t>
      </w:r>
    </w:p>
    <w:p w:rsidR="008E662E" w:rsidRDefault="008E662E" w:rsidP="008E662E">
      <w:r>
        <w:t>Helena inflikar att PTA behöver ta fram en rutin för hur mailutskick till klasserna ska gå till för att säkerställa att hemliga identiteter inte röjs. Sedan skulle PTA även kunna informera vårdnadshavare om att de enkelt kan skapa e-postadresser och sedan ”puscha” inkommande mail på den nyskapade e-postadressen till den hemliga adressen och på det sättet förbli hemlig.</w:t>
      </w:r>
    </w:p>
    <w:p w:rsidR="008E662E" w:rsidRDefault="008E662E" w:rsidP="008E662E">
      <w:r>
        <w:t xml:space="preserve">Marcus kommer att informera mentorer om att PTA behöver tillgång till de mejllistor som mentorerna använder för att nå föräldrar/vårdnadshavare. Detta för att PTA-reps ska kunna få senast uppdaterade mejllistor av mentorn och att mentorn ska veta att detta är OK. </w:t>
      </w:r>
    </w:p>
    <w:p w:rsidR="008E662E" w:rsidRPr="00AB2CA9" w:rsidRDefault="008E662E" w:rsidP="008E662E"/>
    <w:p w:rsidR="008E662E" w:rsidRDefault="008E662E" w:rsidP="008E662E">
      <w:pPr>
        <w:rPr>
          <w:b/>
        </w:rPr>
      </w:pPr>
      <w:r>
        <w:rPr>
          <w:b/>
        </w:rPr>
        <w:t>4. PTA:s framtida aktiviteter</w:t>
      </w:r>
    </w:p>
    <w:p w:rsidR="008E662E" w:rsidRDefault="008E662E" w:rsidP="008E662E">
      <w:r>
        <w:t>Cecilia nämner att en PTA aktivitet såsom Autumn Fair har en mycket positiv inverkan på nätverkandet och gemenskapen mellan vårdnadshavare. Det kan vara en idé att PTA genomför flera aktiviteter med syfte att vårdnadshavare, elever och lärare träffas.</w:t>
      </w:r>
    </w:p>
    <w:p w:rsidR="008E662E" w:rsidRDefault="008E662E" w:rsidP="008E662E">
      <w:r>
        <w:t>Marcus inflikar att aktiviteterna inte behöver vara lika omfattande som Autumn Fair. Autumn Fair är uppskattat, men man kan med relativt enkla medel fixa t ex Valentines Disco.</w:t>
      </w:r>
    </w:p>
    <w:p w:rsidR="008E662E" w:rsidRDefault="008E662E" w:rsidP="008E662E">
      <w:r>
        <w:t>Marcus berättar om att han varit med om att PTA har ordnat:</w:t>
      </w:r>
    </w:p>
    <w:p w:rsidR="008E662E" w:rsidRDefault="008E662E" w:rsidP="008E662E">
      <w:pPr>
        <w:pStyle w:val="Liststycke"/>
        <w:numPr>
          <w:ilvl w:val="0"/>
          <w:numId w:val="25"/>
        </w:numPr>
        <w:spacing w:after="0" w:line="240" w:lineRule="auto"/>
      </w:pPr>
      <w:r w:rsidRPr="00857366">
        <w:t>Glögg-aktivitet</w:t>
      </w:r>
    </w:p>
    <w:p w:rsidR="008E662E" w:rsidRDefault="008E662E" w:rsidP="008E662E">
      <w:pPr>
        <w:pStyle w:val="Liststycke"/>
        <w:numPr>
          <w:ilvl w:val="0"/>
          <w:numId w:val="25"/>
        </w:numPr>
        <w:spacing w:after="0" w:line="240" w:lineRule="auto"/>
      </w:pPr>
      <w:r w:rsidRPr="00857366">
        <w:t>Pot-Lock Dinner, som ett knytkalas som föräldrarna håller i och där deltagarna köper biljetter.</w:t>
      </w:r>
      <w:r>
        <w:t xml:space="preserve"> Även lärare bjöds in och det var parallellt en fokuskväll. Lärarna fick fylla i frågeformulär om sig själva och sedan skulle ledningen få gissa vilken lärare som varit med om en viss händelse.</w:t>
      </w:r>
    </w:p>
    <w:p w:rsidR="008E662E" w:rsidRDefault="008E662E" w:rsidP="008E662E">
      <w:pPr>
        <w:pStyle w:val="Liststycke"/>
        <w:numPr>
          <w:ilvl w:val="0"/>
          <w:numId w:val="25"/>
        </w:numPr>
        <w:spacing w:after="0" w:line="240" w:lineRule="auto"/>
      </w:pPr>
      <w:r>
        <w:t>Halloween Disco</w:t>
      </w:r>
    </w:p>
    <w:p w:rsidR="008E662E" w:rsidRDefault="008E662E" w:rsidP="008E662E">
      <w:pPr>
        <w:pStyle w:val="Liststycke"/>
        <w:numPr>
          <w:ilvl w:val="0"/>
          <w:numId w:val="25"/>
        </w:numPr>
        <w:spacing w:after="0" w:line="240" w:lineRule="auto"/>
      </w:pPr>
      <w:r>
        <w:t>Kick-off/Träkvista Träff, det skulle vara en fest att få börja skolan</w:t>
      </w:r>
    </w:p>
    <w:p w:rsidR="008E662E" w:rsidRDefault="008E662E" w:rsidP="008E662E"/>
    <w:p w:rsidR="008E662E" w:rsidRDefault="008E662E" w:rsidP="008E662E">
      <w:r>
        <w:t>Marcus föreslår även att PTA kan sponsra kortare kurser för eleverna, t ex i drama.</w:t>
      </w:r>
    </w:p>
    <w:p w:rsidR="008E662E" w:rsidRPr="00857366" w:rsidRDefault="008E662E" w:rsidP="008E662E">
      <w:r>
        <w:lastRenderedPageBreak/>
        <w:t xml:space="preserve">Helena berättar att ett förslag till PTA styrelsen är att eleverna själva ska få bidra med förslag till aktiviteter och att PTA skulle kunna utlysa en slags tävling. Marcus instämmer och tycker det är bra när eleverna kommer med egna initiativ. </w:t>
      </w:r>
    </w:p>
    <w:p w:rsidR="008E662E" w:rsidRDefault="008E662E" w:rsidP="008E662E">
      <w:r>
        <w:t>Marcus ställer sig positiv till att PTA gör mer arrangemang som leder till nätverkande och att skolan håller med lokaler under kvällstid. Gärna att det blir mer aktiviteter i mindre format och att föräldrarna engageras mer.</w:t>
      </w:r>
    </w:p>
    <w:p w:rsidR="008E662E" w:rsidRPr="00B32C9C" w:rsidRDefault="008E662E" w:rsidP="008E662E"/>
    <w:p w:rsidR="008E662E" w:rsidRDefault="008E662E" w:rsidP="008E662E">
      <w:pPr>
        <w:rPr>
          <w:b/>
        </w:rPr>
      </w:pPr>
      <w:r>
        <w:rPr>
          <w:b/>
        </w:rPr>
        <w:t>5. PTA:s donationer</w:t>
      </w:r>
    </w:p>
    <w:p w:rsidR="008E662E" w:rsidRDefault="008E662E" w:rsidP="008E662E">
      <w:r>
        <w:t>På årsmötet kom det frågor kring donationerna. Då skolan bytt ägare så kan det påverka hur medlemmarna i PTA ser på donationerna. PTA kommer behöva att se över detta. Det var nyttigt att få medlemmars perspektiv för man blir en aning ”hemmablind” med arbetet i styrelsen.</w:t>
      </w:r>
    </w:p>
    <w:p w:rsidR="008E662E" w:rsidRDefault="008E662E" w:rsidP="008E662E">
      <w:r>
        <w:t>Marcus förstår att även PTA behöver utvecklas.</w:t>
      </w:r>
    </w:p>
    <w:p w:rsidR="008E662E" w:rsidRDefault="008E662E" w:rsidP="008E662E">
      <w:pPr>
        <w:rPr>
          <w:b/>
        </w:rPr>
      </w:pPr>
    </w:p>
    <w:p w:rsidR="008E662E" w:rsidRPr="00474C88" w:rsidRDefault="008E662E" w:rsidP="008E662E">
      <w:pPr>
        <w:rPr>
          <w:b/>
        </w:rPr>
      </w:pPr>
      <w:r>
        <w:rPr>
          <w:b/>
        </w:rPr>
        <w:t>6. PTA:s survey till vårdnadshavarna</w:t>
      </w:r>
    </w:p>
    <w:p w:rsidR="008E662E" w:rsidRDefault="008E662E" w:rsidP="008E662E">
      <w:r>
        <w:t>Cecilia berättar att PTA skickat ut en enkät till alla PTA representanter för att stämma av hur PTA:s kommunikation med vårdnadshavare kan utvecklas. Det finns planer på att även skicka ut en enkät till vårdnadshavare på IESB och då för att mer se hur engagemanget ser ut och intresset för mer aktiviteter. I så fall kommer vi först skicka ett utkast till Marcus.</w:t>
      </w:r>
    </w:p>
    <w:p w:rsidR="008E662E" w:rsidRDefault="008E662E" w:rsidP="008E662E">
      <w:r>
        <w:t>Marcus ser positivt på att vi skickar ut en survey till vårdnadshavarna.</w:t>
      </w:r>
    </w:p>
    <w:p w:rsidR="008E662E" w:rsidRDefault="008E662E" w:rsidP="008E662E"/>
    <w:p w:rsidR="008E662E" w:rsidRDefault="008E662E" w:rsidP="008E662E">
      <w:pPr>
        <w:ind w:left="3912" w:firstLine="1304"/>
      </w:pPr>
      <w:r>
        <w:t xml:space="preserve">Vid tangentbordet, </w:t>
      </w:r>
    </w:p>
    <w:p w:rsidR="008E662E" w:rsidRDefault="008E662E" w:rsidP="008E662E">
      <w:pPr>
        <w:ind w:left="3912" w:firstLine="1304"/>
      </w:pPr>
      <w:r>
        <w:t>Helena</w:t>
      </w:r>
    </w:p>
    <w:p w:rsidR="008E662E" w:rsidRDefault="008E662E" w:rsidP="008E662E">
      <w:pPr>
        <w:ind w:left="3912" w:firstLine="1304"/>
      </w:pPr>
    </w:p>
    <w:p w:rsidR="00404693" w:rsidRDefault="00404693" w:rsidP="008B05B6">
      <w:pPr>
        <w:spacing w:after="0" w:line="240" w:lineRule="auto"/>
        <w:rPr>
          <w:rFonts w:ascii="Georgia" w:hAnsi="Georgia"/>
          <w:b/>
          <w:sz w:val="28"/>
          <w:szCs w:val="28"/>
        </w:rPr>
      </w:pPr>
    </w:p>
    <w:p w:rsidR="00F763E4" w:rsidRDefault="00F763E4">
      <w:pPr>
        <w:rPr>
          <w:rFonts w:ascii="Georgia" w:hAnsi="Georgia"/>
          <w:b/>
          <w:sz w:val="28"/>
          <w:szCs w:val="28"/>
        </w:rPr>
      </w:pPr>
      <w:r>
        <w:rPr>
          <w:rFonts w:ascii="Georgia" w:hAnsi="Georgia"/>
          <w:b/>
          <w:sz w:val="28"/>
          <w:szCs w:val="28"/>
        </w:rPr>
        <w:br w:type="page"/>
      </w:r>
    </w:p>
    <w:p w:rsidR="00D956C8" w:rsidRDefault="00D956C8" w:rsidP="00F763E4">
      <w:pPr>
        <w:rPr>
          <w:rFonts w:ascii="Georgia" w:hAnsi="Georgia"/>
          <w:b/>
          <w:sz w:val="28"/>
          <w:szCs w:val="28"/>
        </w:rPr>
      </w:pPr>
      <w:r>
        <w:rPr>
          <w:rFonts w:ascii="Georgia" w:hAnsi="Georgia"/>
          <w:b/>
          <w:sz w:val="28"/>
          <w:szCs w:val="28"/>
        </w:rPr>
        <w:lastRenderedPageBreak/>
        <w:t xml:space="preserve">Bilaga </w:t>
      </w:r>
      <w:r w:rsidR="00D835D3">
        <w:rPr>
          <w:rFonts w:ascii="Georgia" w:hAnsi="Georgia"/>
          <w:b/>
          <w:sz w:val="28"/>
          <w:szCs w:val="28"/>
        </w:rPr>
        <w:t>7</w:t>
      </w:r>
      <w:r w:rsidR="00F763E4">
        <w:rPr>
          <w:rFonts w:ascii="Georgia" w:hAnsi="Georgia"/>
          <w:b/>
          <w:sz w:val="28"/>
          <w:szCs w:val="28"/>
        </w:rPr>
        <w:t xml:space="preserve"> </w:t>
      </w:r>
    </w:p>
    <w:p w:rsidR="00F763E4" w:rsidRDefault="00F763E4" w:rsidP="00F763E4">
      <w:pPr>
        <w:rPr>
          <w:rFonts w:ascii="Georgia" w:hAnsi="Georgia"/>
          <w:b/>
          <w:sz w:val="28"/>
          <w:szCs w:val="28"/>
        </w:rPr>
      </w:pPr>
      <w:r>
        <w:rPr>
          <w:rFonts w:ascii="Georgia" w:hAnsi="Georgia"/>
          <w:b/>
          <w:sz w:val="28"/>
          <w:szCs w:val="28"/>
        </w:rPr>
        <w:t>Förslag på kalendarium</w:t>
      </w:r>
      <w:r w:rsidR="00630804">
        <w:rPr>
          <w:rFonts w:ascii="Georgia" w:hAnsi="Georgia"/>
          <w:b/>
          <w:sz w:val="28"/>
          <w:szCs w:val="28"/>
        </w:rPr>
        <w:t xml:space="preserve"> </w:t>
      </w:r>
      <w:r w:rsidR="00606D4B">
        <w:rPr>
          <w:rFonts w:ascii="Georgia" w:hAnsi="Georgia"/>
          <w:b/>
          <w:sz w:val="28"/>
          <w:szCs w:val="28"/>
        </w:rPr>
        <w:t xml:space="preserve">finns </w:t>
      </w:r>
      <w:r w:rsidR="00630804">
        <w:rPr>
          <w:rFonts w:ascii="Georgia" w:hAnsi="Georgia"/>
          <w:b/>
          <w:sz w:val="28"/>
          <w:szCs w:val="28"/>
        </w:rPr>
        <w:t>i separat bilaga.</w:t>
      </w:r>
    </w:p>
    <w:p w:rsidR="00D835D3" w:rsidRDefault="00D835D3" w:rsidP="00F763E4">
      <w:pPr>
        <w:rPr>
          <w:rFonts w:ascii="Georgia" w:hAnsi="Georgia"/>
          <w:b/>
          <w:sz w:val="28"/>
          <w:szCs w:val="28"/>
        </w:rPr>
      </w:pPr>
    </w:p>
    <w:p w:rsidR="00D835D3" w:rsidRDefault="00D835D3" w:rsidP="00D835D3">
      <w:pPr>
        <w:rPr>
          <w:rFonts w:ascii="Georgia" w:hAnsi="Georgia"/>
          <w:b/>
          <w:sz w:val="28"/>
          <w:szCs w:val="28"/>
        </w:rPr>
      </w:pPr>
      <w:r>
        <w:rPr>
          <w:rFonts w:ascii="Georgia" w:hAnsi="Georgia"/>
          <w:b/>
          <w:sz w:val="28"/>
          <w:szCs w:val="28"/>
        </w:rPr>
        <w:t xml:space="preserve">Bilaga 8 </w:t>
      </w:r>
    </w:p>
    <w:p w:rsidR="00606D4B" w:rsidRPr="00606D4B" w:rsidRDefault="00606D4B" w:rsidP="00606D4B">
      <w:pPr>
        <w:keepNext/>
        <w:keepLines/>
        <w:spacing w:after="100" w:line="374" w:lineRule="auto"/>
        <w:ind w:left="-5" w:right="6038"/>
        <w:outlineLvl w:val="0"/>
        <w:rPr>
          <w:rFonts w:ascii="Arial" w:eastAsia="Arial" w:hAnsi="Arial" w:cs="Arial"/>
          <w:color w:val="000000"/>
          <w:sz w:val="24"/>
          <w:lang w:eastAsia="sv-SE"/>
        </w:rPr>
      </w:pPr>
      <w:r w:rsidRPr="00606D4B">
        <w:rPr>
          <w:rFonts w:ascii="Arial" w:eastAsia="Arial" w:hAnsi="Arial" w:cs="Arial"/>
          <w:color w:val="000000"/>
          <w:sz w:val="24"/>
          <w:lang w:eastAsia="sv-SE"/>
        </w:rPr>
        <w:t xml:space="preserve">Student PTA Event Election </w:t>
      </w:r>
      <w:r w:rsidRPr="00606D4B">
        <w:rPr>
          <w:rFonts w:ascii="Calibri" w:eastAsia="Calibri" w:hAnsi="Calibri" w:cs="Calibri"/>
          <w:color w:val="000000"/>
          <w:sz w:val="20"/>
          <w:lang w:eastAsia="sv-SE"/>
        </w:rPr>
        <w:t xml:space="preserve">Regler för tävling </w:t>
      </w:r>
    </w:p>
    <w:p w:rsidR="00606D4B" w:rsidRPr="00606D4B" w:rsidRDefault="00606D4B" w:rsidP="00606D4B">
      <w:pPr>
        <w:spacing w:after="10"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Valet skall ske under 2 veckor. 4 mentor tillfällen.  </w:t>
      </w:r>
    </w:p>
    <w:p w:rsidR="00606D4B" w:rsidRPr="00606D4B" w:rsidRDefault="00606D4B" w:rsidP="00606D4B">
      <w:pPr>
        <w:spacing w:after="230"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Man bör starta tävlingen på höstterminen i september för att sedan kunna ha mer tid att utföra och genomföra tävlingsförslaget. Sedan när själva dagen för evenemanget sker är kanske mer upp till skolan. </w:t>
      </w:r>
    </w:p>
    <w:p w:rsidR="00606D4B" w:rsidRPr="00606D4B" w:rsidRDefault="00606D4B" w:rsidP="00606D4B">
      <w:pPr>
        <w:spacing w:after="10"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Årskurser som skall tävla: </w:t>
      </w:r>
    </w:p>
    <w:p w:rsidR="00606D4B" w:rsidRPr="00606D4B" w:rsidRDefault="00606D4B" w:rsidP="00606D4B">
      <w:pPr>
        <w:spacing w:after="10"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Hela skolan </w:t>
      </w:r>
    </w:p>
    <w:p w:rsidR="00606D4B" w:rsidRPr="00D4728B" w:rsidRDefault="00606D4B" w:rsidP="00606D4B">
      <w:pPr>
        <w:spacing w:after="10" w:line="248" w:lineRule="auto"/>
        <w:ind w:left="-5" w:hanging="10"/>
        <w:rPr>
          <w:rFonts w:ascii="Calibri" w:eastAsia="Calibri" w:hAnsi="Calibri" w:cs="Calibri"/>
          <w:color w:val="000000"/>
          <w:sz w:val="20"/>
          <w:lang w:val="en-US" w:eastAsia="sv-SE"/>
        </w:rPr>
      </w:pPr>
      <w:r w:rsidRPr="00D4728B">
        <w:rPr>
          <w:rFonts w:ascii="Calibri" w:eastAsia="Calibri" w:hAnsi="Calibri" w:cs="Calibri"/>
          <w:color w:val="000000"/>
          <w:sz w:val="20"/>
          <w:lang w:val="en-US" w:eastAsia="sv-SE"/>
        </w:rPr>
        <w:t xml:space="preserve">En speciell årskurs </w:t>
      </w:r>
    </w:p>
    <w:p w:rsidR="00606D4B" w:rsidRPr="00D4728B" w:rsidRDefault="00606D4B" w:rsidP="00606D4B">
      <w:pPr>
        <w:spacing w:after="10" w:line="248" w:lineRule="auto"/>
        <w:ind w:left="-5" w:hanging="10"/>
        <w:rPr>
          <w:rFonts w:ascii="Calibri" w:eastAsia="Calibri" w:hAnsi="Calibri" w:cs="Calibri"/>
          <w:color w:val="000000"/>
          <w:sz w:val="20"/>
          <w:lang w:val="en-US" w:eastAsia="sv-SE"/>
        </w:rPr>
      </w:pPr>
      <w:r w:rsidRPr="00D4728B">
        <w:rPr>
          <w:rFonts w:ascii="Calibri" w:eastAsia="Calibri" w:hAnsi="Calibri" w:cs="Calibri"/>
          <w:color w:val="000000"/>
          <w:sz w:val="20"/>
          <w:lang w:val="en-US" w:eastAsia="sv-SE"/>
        </w:rPr>
        <w:t xml:space="preserve">Junior School </w:t>
      </w:r>
    </w:p>
    <w:p w:rsidR="00606D4B" w:rsidRPr="00D4728B" w:rsidRDefault="00606D4B" w:rsidP="00606D4B">
      <w:pPr>
        <w:spacing w:after="466" w:line="248" w:lineRule="auto"/>
        <w:ind w:left="-5" w:hanging="10"/>
        <w:rPr>
          <w:rFonts w:ascii="Calibri" w:eastAsia="Calibri" w:hAnsi="Calibri" w:cs="Calibri"/>
          <w:color w:val="000000"/>
          <w:sz w:val="20"/>
          <w:lang w:val="en-US" w:eastAsia="sv-SE"/>
        </w:rPr>
      </w:pPr>
      <w:r w:rsidRPr="00D4728B">
        <w:rPr>
          <w:rFonts w:ascii="Calibri" w:eastAsia="Calibri" w:hAnsi="Calibri" w:cs="Calibri"/>
          <w:color w:val="000000"/>
          <w:sz w:val="20"/>
          <w:lang w:val="en-US" w:eastAsia="sv-SE"/>
        </w:rPr>
        <w:t xml:space="preserve">Senior School </w:t>
      </w:r>
    </w:p>
    <w:p w:rsidR="00606D4B" w:rsidRPr="00606D4B" w:rsidRDefault="00606D4B" w:rsidP="00606D4B">
      <w:pPr>
        <w:spacing w:after="230" w:line="248" w:lineRule="auto"/>
        <w:ind w:left="-5" w:right="690"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Involvera elevrådet. En kommitté bestående av elevråds medlemmar och PTA medlemmar är jury och väljer vinnare. </w:t>
      </w:r>
    </w:p>
    <w:p w:rsidR="00606D4B" w:rsidRPr="00606D4B" w:rsidRDefault="00606D4B" w:rsidP="00606D4B">
      <w:pPr>
        <w:spacing w:after="226"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Vinnaren får ett diplom och ära samt bli projektledare för att vinsten blir av </w:t>
      </w:r>
    </w:p>
    <w:p w:rsidR="00606D4B" w:rsidRPr="00606D4B" w:rsidRDefault="00606D4B" w:rsidP="00606D4B">
      <w:pPr>
        <w:spacing w:after="0" w:line="259" w:lineRule="auto"/>
        <w:rPr>
          <w:rFonts w:ascii="Calibri" w:eastAsia="Calibri" w:hAnsi="Calibri" w:cs="Calibri"/>
          <w:color w:val="000000"/>
          <w:sz w:val="20"/>
          <w:lang w:eastAsia="sv-SE"/>
        </w:rPr>
      </w:pPr>
      <w:r w:rsidRPr="00606D4B">
        <w:rPr>
          <w:rFonts w:ascii="Calibri" w:eastAsia="Calibri" w:hAnsi="Calibri" w:cs="Calibri"/>
          <w:color w:val="9D44B8"/>
          <w:sz w:val="20"/>
          <w:lang w:eastAsia="sv-SE"/>
        </w:rPr>
        <w:t xml:space="preserve">Kriteriet </w:t>
      </w:r>
    </w:p>
    <w:p w:rsidR="00606D4B" w:rsidRPr="00606D4B" w:rsidRDefault="00606D4B" w:rsidP="00606D4B">
      <w:pPr>
        <w:spacing w:after="10"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Kostar xx pengar </w:t>
      </w:r>
    </w:p>
    <w:p w:rsidR="00606D4B" w:rsidRPr="00606D4B" w:rsidRDefault="00606D4B" w:rsidP="00606D4B">
      <w:pPr>
        <w:spacing w:after="10"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Måste kunna genomföras på skolan </w:t>
      </w:r>
    </w:p>
    <w:p w:rsidR="00606D4B" w:rsidRPr="00606D4B" w:rsidRDefault="00606D4B" w:rsidP="00606D4B">
      <w:pPr>
        <w:spacing w:after="10"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En aktivitet som tilltalar de flesta </w:t>
      </w:r>
    </w:p>
    <w:p w:rsidR="00606D4B" w:rsidRPr="00606D4B" w:rsidRDefault="00606D4B" w:rsidP="00606D4B">
      <w:pPr>
        <w:spacing w:after="10"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Förslaget kan utföras under en längre tid som t ex en lek ”Poängjakten” 1 till 2 veckor </w:t>
      </w:r>
    </w:p>
    <w:p w:rsidR="00606D4B" w:rsidRPr="00606D4B" w:rsidRDefault="00606D4B" w:rsidP="00606D4B">
      <w:pPr>
        <w:spacing w:after="10"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Förslaget får ej innebära ledighet eller resor </w:t>
      </w:r>
    </w:p>
    <w:p w:rsidR="00606D4B" w:rsidRPr="00606D4B" w:rsidRDefault="00606D4B" w:rsidP="00606D4B">
      <w:pPr>
        <w:spacing w:after="230" w:line="248" w:lineRule="auto"/>
        <w:ind w:left="-5" w:hanging="10"/>
        <w:rPr>
          <w:rFonts w:ascii="Calibri" w:eastAsia="Calibri" w:hAnsi="Calibri" w:cs="Calibri"/>
          <w:color w:val="000000"/>
          <w:sz w:val="20"/>
          <w:lang w:eastAsia="sv-SE"/>
        </w:rPr>
      </w:pPr>
      <w:r>
        <w:rPr>
          <w:rFonts w:ascii="Calibri" w:eastAsia="Calibri" w:hAnsi="Calibri" w:cs="Calibri"/>
          <w:color w:val="000000"/>
          <w:sz w:val="20"/>
          <w:lang w:eastAsia="sv-SE"/>
        </w:rPr>
        <w:t>Presentationerna är anonyma (</w:t>
      </w:r>
      <w:r w:rsidRPr="00606D4B">
        <w:rPr>
          <w:rFonts w:ascii="Calibri" w:eastAsia="Calibri" w:hAnsi="Calibri" w:cs="Calibri"/>
          <w:color w:val="000000"/>
          <w:sz w:val="20"/>
          <w:lang w:eastAsia="sv-SE"/>
        </w:rPr>
        <w:t xml:space="preserve">fast eleverna kommer själva att säga jag har gjort den o den om man inte kräver att eleverna inte får nämna vem som gjort vad) </w:t>
      </w:r>
    </w:p>
    <w:p w:rsidR="00606D4B" w:rsidRPr="00606D4B" w:rsidRDefault="00606D4B" w:rsidP="00606D4B">
      <w:pPr>
        <w:spacing w:after="266" w:line="248" w:lineRule="auto"/>
        <w:ind w:left="-5" w:hanging="10"/>
        <w:rPr>
          <w:rFonts w:ascii="Calibri" w:eastAsia="Calibri" w:hAnsi="Calibri" w:cs="Calibri"/>
          <w:color w:val="000000"/>
          <w:sz w:val="20"/>
          <w:lang w:eastAsia="sv-SE"/>
        </w:rPr>
      </w:pPr>
      <w:r w:rsidRPr="00606D4B">
        <w:rPr>
          <w:rFonts w:ascii="Calibri" w:eastAsia="Calibri" w:hAnsi="Calibri" w:cs="Calibri"/>
          <w:color w:val="000000"/>
          <w:sz w:val="20"/>
          <w:lang w:eastAsia="sv-SE"/>
        </w:rPr>
        <w:t xml:space="preserve">Namnförslag på tävlingen: Ni får komma med fler förslag. </w:t>
      </w:r>
    </w:p>
    <w:p w:rsidR="00606D4B" w:rsidRDefault="00606D4B" w:rsidP="00606D4B">
      <w:pPr>
        <w:keepNext/>
        <w:keepLines/>
        <w:spacing w:after="100" w:line="259" w:lineRule="auto"/>
        <w:ind w:left="-5" w:right="6038"/>
        <w:outlineLvl w:val="0"/>
        <w:rPr>
          <w:rFonts w:ascii="Arial" w:eastAsia="Arial" w:hAnsi="Arial" w:cs="Arial"/>
          <w:color w:val="000000"/>
          <w:sz w:val="24"/>
          <w:lang w:eastAsia="sv-SE"/>
        </w:rPr>
      </w:pPr>
    </w:p>
    <w:p w:rsidR="00606D4B" w:rsidRPr="00606D4B" w:rsidRDefault="00606D4B" w:rsidP="00606D4B">
      <w:pPr>
        <w:keepNext/>
        <w:keepLines/>
        <w:spacing w:after="100" w:line="259" w:lineRule="auto"/>
        <w:ind w:left="-5" w:right="6038"/>
        <w:outlineLvl w:val="0"/>
        <w:rPr>
          <w:rFonts w:ascii="Arial" w:eastAsia="Arial" w:hAnsi="Arial" w:cs="Arial"/>
          <w:color w:val="000000"/>
          <w:sz w:val="24"/>
          <w:lang w:eastAsia="sv-SE"/>
        </w:rPr>
      </w:pPr>
      <w:r w:rsidRPr="00606D4B">
        <w:rPr>
          <w:rFonts w:ascii="Arial" w:eastAsia="Arial" w:hAnsi="Arial" w:cs="Arial"/>
          <w:color w:val="000000"/>
          <w:sz w:val="24"/>
          <w:lang w:eastAsia="sv-SE"/>
        </w:rPr>
        <w:t>Student PTA Event Election</w:t>
      </w:r>
    </w:p>
    <w:p w:rsidR="00F763E4" w:rsidRPr="00606D4B" w:rsidRDefault="00F763E4" w:rsidP="00606D4B">
      <w:pPr>
        <w:spacing w:before="120" w:after="120" w:line="240" w:lineRule="auto"/>
        <w:rPr>
          <w:rFonts w:ascii="Georgia" w:hAnsi="Georgia"/>
        </w:rPr>
      </w:pPr>
      <w:r w:rsidRPr="00606D4B">
        <w:rPr>
          <w:rFonts w:ascii="Georgia" w:hAnsi="Georgia"/>
        </w:rPr>
        <w:br w:type="page"/>
      </w:r>
    </w:p>
    <w:p w:rsidR="00B22FAF" w:rsidRDefault="00D956C8" w:rsidP="00F763E4">
      <w:pPr>
        <w:rPr>
          <w:rFonts w:ascii="Georgia" w:hAnsi="Georgia"/>
          <w:b/>
          <w:sz w:val="28"/>
          <w:szCs w:val="28"/>
        </w:rPr>
      </w:pPr>
      <w:r>
        <w:rPr>
          <w:rFonts w:ascii="Georgia" w:hAnsi="Georgia"/>
          <w:b/>
          <w:sz w:val="28"/>
          <w:szCs w:val="28"/>
        </w:rPr>
        <w:lastRenderedPageBreak/>
        <w:t>Bilaga 9</w:t>
      </w:r>
      <w:r w:rsidR="00F763E4">
        <w:rPr>
          <w:rFonts w:ascii="Georgia" w:hAnsi="Georgia"/>
          <w:b/>
          <w:sz w:val="28"/>
          <w:szCs w:val="28"/>
        </w:rPr>
        <w:t xml:space="preserve"> </w:t>
      </w:r>
      <w:r w:rsidR="00AA4550">
        <w:rPr>
          <w:rFonts w:ascii="Georgia" w:hAnsi="Georgia"/>
          <w:b/>
          <w:sz w:val="28"/>
          <w:szCs w:val="28"/>
        </w:rPr>
        <w:t xml:space="preserve"> </w:t>
      </w:r>
      <w:r w:rsidR="00B22FAF">
        <w:rPr>
          <w:rFonts w:ascii="Georgia" w:hAnsi="Georgia"/>
          <w:b/>
          <w:sz w:val="28"/>
          <w:szCs w:val="28"/>
        </w:rPr>
        <w:t>Tips till PTA representanter</w:t>
      </w:r>
    </w:p>
    <w:p w:rsidR="00AA4550" w:rsidRDefault="00AA4550" w:rsidP="00AA4550">
      <w:pPr>
        <w:jc w:val="center"/>
        <w:rPr>
          <w:rFonts w:ascii="Arial" w:hAnsi="Arial" w:cs="Arial"/>
          <w:b/>
          <w:color w:val="1F497D" w:themeColor="text2"/>
          <w:sz w:val="32"/>
          <w:szCs w:val="32"/>
        </w:rPr>
      </w:pPr>
      <w:r>
        <w:rPr>
          <w:rFonts w:ascii="Arial" w:hAnsi="Arial" w:cs="Arial"/>
          <w:b/>
          <w:color w:val="1F497D" w:themeColor="text2"/>
          <w:sz w:val="32"/>
          <w:szCs w:val="32"/>
        </w:rPr>
        <w:t>För dig som är PTA rep</w:t>
      </w:r>
    </w:p>
    <w:p w:rsidR="00AA4550" w:rsidRPr="00B92821" w:rsidRDefault="00AA4550" w:rsidP="00AA4550">
      <w:pPr>
        <w:jc w:val="center"/>
        <w:rPr>
          <w:rFonts w:ascii="Arial" w:hAnsi="Arial" w:cs="Arial"/>
          <w:b/>
          <w:color w:val="1F497D" w:themeColor="text2"/>
          <w:sz w:val="32"/>
          <w:szCs w:val="32"/>
        </w:rPr>
      </w:pPr>
      <w:r>
        <w:rPr>
          <w:rFonts w:ascii="Arial" w:hAnsi="Arial" w:cs="Arial"/>
          <w:b/>
          <w:color w:val="1F497D" w:themeColor="text2"/>
          <w:sz w:val="32"/>
          <w:szCs w:val="32"/>
        </w:rPr>
        <w:t>Tips för informationsutskick till klassen</w:t>
      </w:r>
    </w:p>
    <w:p w:rsidR="00AA4550" w:rsidRDefault="00AA4550" w:rsidP="00AA4550">
      <w:pPr>
        <w:rPr>
          <w:rFonts w:ascii="Arial" w:hAnsi="Arial" w:cs="Arial"/>
          <w:b/>
          <w:sz w:val="24"/>
          <w:szCs w:val="24"/>
          <w:u w:val="single"/>
        </w:rPr>
      </w:pPr>
    </w:p>
    <w:p w:rsidR="00AA4550" w:rsidRPr="00C05AAD" w:rsidRDefault="00AA4550" w:rsidP="00AA4550">
      <w:pPr>
        <w:rPr>
          <w:rFonts w:ascii="Arial" w:hAnsi="Arial" w:cs="Arial"/>
          <w:b/>
          <w:sz w:val="24"/>
          <w:szCs w:val="24"/>
          <w:u w:val="single"/>
        </w:rPr>
      </w:pPr>
      <w:r w:rsidRPr="00C05AAD">
        <w:rPr>
          <w:rFonts w:ascii="Arial" w:hAnsi="Arial" w:cs="Arial"/>
          <w:b/>
          <w:sz w:val="24"/>
          <w:szCs w:val="24"/>
          <w:u w:val="single"/>
        </w:rPr>
        <w:t>Vad ska du som PTA rep göra kring att skapa din egen email-lista</w:t>
      </w:r>
    </w:p>
    <w:p w:rsidR="00AA4550" w:rsidRPr="005316AC" w:rsidRDefault="00AA4550" w:rsidP="00AA4550">
      <w:pPr>
        <w:rPr>
          <w:rFonts w:ascii="Arial" w:hAnsi="Arial" w:cs="Arial"/>
          <w:sz w:val="24"/>
          <w:szCs w:val="24"/>
        </w:rPr>
      </w:pPr>
      <w:r>
        <w:rPr>
          <w:rFonts w:ascii="Arial" w:hAnsi="Arial" w:cs="Arial"/>
          <w:sz w:val="24"/>
          <w:szCs w:val="24"/>
        </w:rPr>
        <w:t>Anledningen till att varje PTA rep får skapa sin egen email lista är att skolan inte får ge ut klassens email-lista till PTA rep. För att underlätta för dig som PTA rep finns detta dokument som beskriver och ger tips på vad och hur du kan göra.</w:t>
      </w:r>
    </w:p>
    <w:p w:rsidR="00AA4550" w:rsidRPr="009F14BC" w:rsidRDefault="00AA4550" w:rsidP="00AA4550">
      <w:pPr>
        <w:pStyle w:val="Liststycke"/>
        <w:numPr>
          <w:ilvl w:val="0"/>
          <w:numId w:val="37"/>
        </w:numPr>
        <w:rPr>
          <w:rFonts w:ascii="Arial" w:hAnsi="Arial" w:cs="Arial"/>
          <w:sz w:val="24"/>
          <w:szCs w:val="24"/>
          <w:u w:val="single"/>
        </w:rPr>
      </w:pPr>
      <w:r w:rsidRPr="009F14BC">
        <w:rPr>
          <w:rFonts w:ascii="Arial" w:hAnsi="Arial" w:cs="Arial"/>
          <w:sz w:val="24"/>
          <w:szCs w:val="24"/>
          <w:u w:val="single"/>
        </w:rPr>
        <w:t>På föräldramötet som är i början av höstterminen:</w:t>
      </w:r>
    </w:p>
    <w:p w:rsidR="00AA4550" w:rsidRPr="000920A9" w:rsidRDefault="00AA4550" w:rsidP="00AA4550">
      <w:pPr>
        <w:rPr>
          <w:rFonts w:ascii="Arial" w:hAnsi="Arial" w:cs="Arial"/>
          <w:sz w:val="24"/>
          <w:szCs w:val="24"/>
        </w:rPr>
      </w:pPr>
      <w:r w:rsidRPr="000920A9">
        <w:rPr>
          <w:rFonts w:ascii="Arial" w:hAnsi="Arial" w:cs="Arial"/>
          <w:sz w:val="24"/>
          <w:szCs w:val="24"/>
        </w:rPr>
        <w:t xml:space="preserve">När det är klart att du är PTA rep för klassen, </w:t>
      </w:r>
      <w:r>
        <w:rPr>
          <w:rFonts w:ascii="Arial" w:hAnsi="Arial" w:cs="Arial"/>
          <w:sz w:val="24"/>
          <w:szCs w:val="24"/>
        </w:rPr>
        <w:t>be</w:t>
      </w:r>
      <w:r w:rsidRPr="000920A9">
        <w:rPr>
          <w:rFonts w:ascii="Arial" w:hAnsi="Arial" w:cs="Arial"/>
          <w:sz w:val="24"/>
          <w:szCs w:val="24"/>
        </w:rPr>
        <w:t xml:space="preserve"> alla</w:t>
      </w:r>
      <w:r>
        <w:rPr>
          <w:rFonts w:ascii="Arial" w:hAnsi="Arial" w:cs="Arial"/>
          <w:sz w:val="24"/>
          <w:szCs w:val="24"/>
        </w:rPr>
        <w:t xml:space="preserve"> föräldrar/vårdnadshavare som är på mötet</w:t>
      </w:r>
      <w:r w:rsidRPr="000920A9">
        <w:rPr>
          <w:rFonts w:ascii="Arial" w:hAnsi="Arial" w:cs="Arial"/>
          <w:sz w:val="24"/>
          <w:szCs w:val="24"/>
        </w:rPr>
        <w:t xml:space="preserve"> att </w:t>
      </w:r>
      <w:r>
        <w:rPr>
          <w:rFonts w:ascii="Arial" w:hAnsi="Arial" w:cs="Arial"/>
          <w:sz w:val="24"/>
          <w:szCs w:val="24"/>
        </w:rPr>
        <w:t xml:space="preserve">de skriver upp sina kontaktuppgifter på en lista som går runt. Även påminn dem om att de </w:t>
      </w:r>
      <w:r w:rsidRPr="000920A9">
        <w:rPr>
          <w:rFonts w:ascii="Arial" w:hAnsi="Arial" w:cs="Arial"/>
          <w:sz w:val="24"/>
          <w:szCs w:val="24"/>
        </w:rPr>
        <w:t>säkerställ</w:t>
      </w:r>
      <w:r>
        <w:rPr>
          <w:rFonts w:ascii="Arial" w:hAnsi="Arial" w:cs="Arial"/>
          <w:sz w:val="24"/>
          <w:szCs w:val="24"/>
        </w:rPr>
        <w:t>er</w:t>
      </w:r>
      <w:r w:rsidRPr="000920A9">
        <w:rPr>
          <w:rFonts w:ascii="Arial" w:hAnsi="Arial" w:cs="Arial"/>
          <w:sz w:val="24"/>
          <w:szCs w:val="24"/>
        </w:rPr>
        <w:t xml:space="preserve"> att den email-adress som finns på Schoolsoft är aktuell och öppen för alla att se</w:t>
      </w:r>
      <w:r>
        <w:rPr>
          <w:rFonts w:ascii="Arial" w:hAnsi="Arial" w:cs="Arial"/>
          <w:sz w:val="24"/>
          <w:szCs w:val="24"/>
        </w:rPr>
        <w:t xml:space="preserve"> till så arbetet inför Autumn Fair blir så smidigt som möjligt för den ansvarige i klassen</w:t>
      </w:r>
      <w:r w:rsidRPr="000920A9">
        <w:rPr>
          <w:rFonts w:ascii="Arial" w:hAnsi="Arial" w:cs="Arial"/>
          <w:sz w:val="24"/>
          <w:szCs w:val="24"/>
        </w:rPr>
        <w:t>.</w:t>
      </w:r>
    </w:p>
    <w:p w:rsidR="00AA4550" w:rsidRDefault="00AA4550" w:rsidP="00AA4550">
      <w:pPr>
        <w:rPr>
          <w:rFonts w:ascii="Arial" w:hAnsi="Arial" w:cs="Arial"/>
          <w:sz w:val="24"/>
          <w:szCs w:val="24"/>
          <w:u w:val="single"/>
        </w:rPr>
      </w:pPr>
    </w:p>
    <w:p w:rsidR="00AA4550" w:rsidRPr="009F14BC" w:rsidRDefault="00AA4550" w:rsidP="00AA4550">
      <w:pPr>
        <w:pStyle w:val="Liststycke"/>
        <w:numPr>
          <w:ilvl w:val="0"/>
          <w:numId w:val="37"/>
        </w:numPr>
        <w:rPr>
          <w:rFonts w:ascii="Arial" w:hAnsi="Arial" w:cs="Arial"/>
          <w:sz w:val="24"/>
          <w:szCs w:val="24"/>
          <w:u w:val="single"/>
        </w:rPr>
      </w:pPr>
      <w:r>
        <w:rPr>
          <w:rFonts w:ascii="Arial" w:hAnsi="Arial" w:cs="Arial"/>
          <w:sz w:val="24"/>
          <w:szCs w:val="24"/>
          <w:u w:val="single"/>
        </w:rPr>
        <w:t>Direkt efter föräldramötet eller när du vet att du är PTA rep för klassen</w:t>
      </w:r>
      <w:r>
        <w:rPr>
          <w:rFonts w:ascii="Arial" w:hAnsi="Arial" w:cs="Arial"/>
          <w:sz w:val="24"/>
          <w:szCs w:val="24"/>
          <w:u w:val="single"/>
        </w:rPr>
        <w:br/>
      </w:r>
      <w:r w:rsidRPr="009F14BC">
        <w:rPr>
          <w:rFonts w:ascii="Arial" w:hAnsi="Arial" w:cs="Arial"/>
          <w:sz w:val="24"/>
          <w:szCs w:val="24"/>
          <w:u w:val="single"/>
        </w:rPr>
        <w:t>Email til</w:t>
      </w:r>
      <w:r>
        <w:rPr>
          <w:rFonts w:ascii="Arial" w:hAnsi="Arial" w:cs="Arial"/>
          <w:sz w:val="24"/>
          <w:szCs w:val="24"/>
          <w:u w:val="single"/>
        </w:rPr>
        <w:t>l alla föräldrar via mentorerna</w:t>
      </w:r>
    </w:p>
    <w:p w:rsidR="00AA4550" w:rsidRPr="00A07D91" w:rsidRDefault="00AA4550" w:rsidP="00AA4550">
      <w:pPr>
        <w:ind w:left="567"/>
        <w:rPr>
          <w:rFonts w:ascii="Arial" w:hAnsi="Arial" w:cs="Arial"/>
          <w:i/>
          <w:sz w:val="24"/>
          <w:szCs w:val="24"/>
        </w:rPr>
      </w:pPr>
      <w:r w:rsidRPr="00A07D91">
        <w:rPr>
          <w:rFonts w:ascii="Arial" w:hAnsi="Arial" w:cs="Arial"/>
          <w:i/>
          <w:sz w:val="24"/>
          <w:szCs w:val="24"/>
        </w:rPr>
        <w:t>Hej,</w:t>
      </w:r>
    </w:p>
    <w:p w:rsidR="00AA4550" w:rsidRPr="00A07D91" w:rsidRDefault="00AA4550" w:rsidP="00AA4550">
      <w:pPr>
        <w:ind w:left="567"/>
        <w:rPr>
          <w:rFonts w:ascii="Arial" w:hAnsi="Arial" w:cs="Arial"/>
          <w:i/>
          <w:sz w:val="24"/>
          <w:szCs w:val="24"/>
        </w:rPr>
      </w:pPr>
      <w:r w:rsidRPr="00A07D91">
        <w:rPr>
          <w:rFonts w:ascii="Arial" w:hAnsi="Arial" w:cs="Arial"/>
          <w:i/>
          <w:sz w:val="24"/>
          <w:szCs w:val="24"/>
        </w:rPr>
        <w:t>PTA ordnar med olika aktiviteter under skolåret t ex Autumn</w:t>
      </w:r>
      <w:r>
        <w:rPr>
          <w:rFonts w:ascii="Arial" w:hAnsi="Arial" w:cs="Arial"/>
          <w:i/>
          <w:sz w:val="24"/>
          <w:szCs w:val="24"/>
        </w:rPr>
        <w:t xml:space="preserve"> F</w:t>
      </w:r>
      <w:r w:rsidRPr="00A07D91">
        <w:rPr>
          <w:rFonts w:ascii="Arial" w:hAnsi="Arial" w:cs="Arial"/>
          <w:i/>
          <w:sz w:val="24"/>
          <w:szCs w:val="24"/>
        </w:rPr>
        <w:t>air samt olika föreläsningar. För att enkelt nå ut med informationen behöver PTA minst en email-adress till föräldrar per barn. PTA vill kunna skicka ut information själva utan att behöva gå via mentorerna</w:t>
      </w:r>
      <w:r>
        <w:rPr>
          <w:rFonts w:ascii="Arial" w:hAnsi="Arial" w:cs="Arial"/>
          <w:i/>
          <w:sz w:val="24"/>
          <w:szCs w:val="24"/>
        </w:rPr>
        <w:t>,</w:t>
      </w:r>
      <w:r w:rsidRPr="00A07D91">
        <w:rPr>
          <w:rFonts w:ascii="Arial" w:hAnsi="Arial" w:cs="Arial"/>
          <w:i/>
          <w:sz w:val="24"/>
          <w:szCs w:val="24"/>
        </w:rPr>
        <w:t xml:space="preserve"> vilket har visat sig underlätta kring framför allt Autum</w:t>
      </w:r>
      <w:r>
        <w:rPr>
          <w:rFonts w:ascii="Arial" w:hAnsi="Arial" w:cs="Arial"/>
          <w:i/>
          <w:sz w:val="24"/>
          <w:szCs w:val="24"/>
        </w:rPr>
        <w:t>n F</w:t>
      </w:r>
      <w:r w:rsidRPr="00A07D91">
        <w:rPr>
          <w:rFonts w:ascii="Arial" w:hAnsi="Arial" w:cs="Arial"/>
          <w:i/>
          <w:sz w:val="24"/>
          <w:szCs w:val="24"/>
        </w:rPr>
        <w:t>air där det är en hel del planering som behövs och blir mycket svårt om all email-konversation ska gå via mentorerna.</w:t>
      </w:r>
    </w:p>
    <w:p w:rsidR="00AA4550" w:rsidRPr="00A07D91" w:rsidRDefault="00AA4550" w:rsidP="00AA4550">
      <w:pPr>
        <w:ind w:left="567"/>
        <w:rPr>
          <w:rFonts w:ascii="Arial" w:hAnsi="Arial" w:cs="Arial"/>
          <w:i/>
          <w:sz w:val="24"/>
          <w:szCs w:val="24"/>
        </w:rPr>
      </w:pPr>
      <w:r w:rsidRPr="00A07D91">
        <w:rPr>
          <w:rFonts w:ascii="Arial" w:hAnsi="Arial" w:cs="Arial"/>
          <w:i/>
          <w:sz w:val="24"/>
          <w:szCs w:val="24"/>
        </w:rPr>
        <w:t>Vill man</w:t>
      </w:r>
      <w:r>
        <w:rPr>
          <w:rFonts w:ascii="Arial" w:hAnsi="Arial" w:cs="Arial"/>
          <w:i/>
          <w:sz w:val="24"/>
          <w:szCs w:val="24"/>
        </w:rPr>
        <w:t xml:space="preserve"> eller kan man</w:t>
      </w:r>
      <w:r w:rsidRPr="00A07D91">
        <w:rPr>
          <w:rFonts w:ascii="Arial" w:hAnsi="Arial" w:cs="Arial"/>
          <w:i/>
          <w:sz w:val="24"/>
          <w:szCs w:val="24"/>
        </w:rPr>
        <w:t xml:space="preserve"> inte ge ut sin ordinarie email så är ett tips att </w:t>
      </w:r>
      <w:r>
        <w:rPr>
          <w:rFonts w:ascii="Arial" w:hAnsi="Arial" w:cs="Arial"/>
          <w:i/>
          <w:sz w:val="24"/>
          <w:szCs w:val="24"/>
        </w:rPr>
        <w:t xml:space="preserve">föräldern/vårdnadshavaren </w:t>
      </w:r>
      <w:r w:rsidRPr="00A07D91">
        <w:rPr>
          <w:rFonts w:ascii="Arial" w:hAnsi="Arial" w:cs="Arial"/>
          <w:i/>
          <w:sz w:val="24"/>
          <w:szCs w:val="24"/>
        </w:rPr>
        <w:t>skapa</w:t>
      </w:r>
      <w:r>
        <w:rPr>
          <w:rFonts w:ascii="Arial" w:hAnsi="Arial" w:cs="Arial"/>
          <w:i/>
          <w:sz w:val="24"/>
          <w:szCs w:val="24"/>
        </w:rPr>
        <w:t>r</w:t>
      </w:r>
      <w:r w:rsidRPr="00A07D91">
        <w:rPr>
          <w:rFonts w:ascii="Arial" w:hAnsi="Arial" w:cs="Arial"/>
          <w:i/>
          <w:sz w:val="24"/>
          <w:szCs w:val="24"/>
        </w:rPr>
        <w:t xml:space="preserve"> en egen mailadress för skolan som PTA kan skicka information till. Vet man inte hur detta görs fråga din PTA rep så har hen information.</w:t>
      </w:r>
    </w:p>
    <w:p w:rsidR="00AA4550" w:rsidRPr="00A07D91" w:rsidRDefault="00AA4550" w:rsidP="00AA4550">
      <w:pPr>
        <w:ind w:left="567"/>
        <w:rPr>
          <w:rFonts w:ascii="Arial" w:hAnsi="Arial" w:cs="Arial"/>
          <w:i/>
          <w:sz w:val="24"/>
          <w:szCs w:val="24"/>
        </w:rPr>
      </w:pPr>
      <w:r w:rsidRPr="00A07D91">
        <w:rPr>
          <w:rFonts w:ascii="Arial" w:hAnsi="Arial" w:cs="Arial"/>
          <w:i/>
          <w:sz w:val="24"/>
          <w:szCs w:val="24"/>
        </w:rPr>
        <w:t xml:space="preserve">De föräldrar som </w:t>
      </w:r>
      <w:r>
        <w:rPr>
          <w:rFonts w:ascii="Arial" w:hAnsi="Arial" w:cs="Arial"/>
          <w:i/>
          <w:sz w:val="24"/>
          <w:szCs w:val="24"/>
        </w:rPr>
        <w:t xml:space="preserve">aktivt </w:t>
      </w:r>
      <w:r w:rsidRPr="00A07D91">
        <w:rPr>
          <w:rFonts w:ascii="Arial" w:hAnsi="Arial" w:cs="Arial"/>
          <w:i/>
          <w:sz w:val="24"/>
          <w:szCs w:val="24"/>
        </w:rPr>
        <w:t>väljer att inte ge en email-adress till PTA kommer inte få någon direkt information från PTA utan endast den information som går via mentorerna.</w:t>
      </w:r>
    </w:p>
    <w:p w:rsidR="00AA4550" w:rsidRPr="00A07D91" w:rsidRDefault="00AA4550" w:rsidP="00AA4550">
      <w:pPr>
        <w:ind w:left="567"/>
        <w:rPr>
          <w:rFonts w:ascii="Arial" w:hAnsi="Arial" w:cs="Arial"/>
          <w:i/>
          <w:sz w:val="24"/>
          <w:szCs w:val="24"/>
        </w:rPr>
      </w:pPr>
      <w:r w:rsidRPr="00A07D91">
        <w:rPr>
          <w:rFonts w:ascii="Arial" w:hAnsi="Arial" w:cs="Arial"/>
          <w:i/>
          <w:sz w:val="24"/>
          <w:szCs w:val="24"/>
        </w:rPr>
        <w:t>Hälsningar från PTA</w:t>
      </w:r>
    </w:p>
    <w:p w:rsidR="00AA4550" w:rsidRPr="009F14BC" w:rsidRDefault="00AA4550" w:rsidP="00AA4550">
      <w:pPr>
        <w:pStyle w:val="Liststycke"/>
        <w:numPr>
          <w:ilvl w:val="0"/>
          <w:numId w:val="37"/>
        </w:numPr>
        <w:rPr>
          <w:rFonts w:ascii="Arial" w:hAnsi="Arial" w:cs="Arial"/>
          <w:sz w:val="24"/>
          <w:szCs w:val="24"/>
          <w:u w:val="single"/>
        </w:rPr>
      </w:pPr>
      <w:r>
        <w:rPr>
          <w:rFonts w:ascii="Arial" w:hAnsi="Arial" w:cs="Arial"/>
          <w:sz w:val="24"/>
          <w:szCs w:val="24"/>
          <w:u w:val="single"/>
        </w:rPr>
        <w:t>Skapa klassens email lista till föräldrar</w:t>
      </w:r>
    </w:p>
    <w:p w:rsidR="00AA4550" w:rsidRDefault="00AA4550" w:rsidP="00AA4550">
      <w:pPr>
        <w:pStyle w:val="Liststycke"/>
        <w:ind w:left="360"/>
        <w:rPr>
          <w:rFonts w:ascii="Arial" w:hAnsi="Arial" w:cs="Arial"/>
          <w:sz w:val="24"/>
          <w:szCs w:val="24"/>
        </w:rPr>
      </w:pPr>
      <w:r>
        <w:rPr>
          <w:rFonts w:ascii="Arial" w:hAnsi="Arial" w:cs="Arial"/>
          <w:sz w:val="24"/>
          <w:szCs w:val="24"/>
        </w:rPr>
        <w:t>Behövs oftast göras direkt efter föräldrarmötet så du snabbt kan komma igång med planering inför Autumn Fair.</w:t>
      </w:r>
    </w:p>
    <w:p w:rsidR="00AA4550" w:rsidRDefault="00AA4550" w:rsidP="00AA4550">
      <w:pPr>
        <w:pStyle w:val="Liststycke"/>
        <w:ind w:left="360"/>
        <w:rPr>
          <w:rFonts w:ascii="Arial" w:hAnsi="Arial" w:cs="Arial"/>
          <w:sz w:val="24"/>
          <w:szCs w:val="24"/>
        </w:rPr>
      </w:pPr>
      <w:r w:rsidRPr="00D05FE7">
        <w:rPr>
          <w:rFonts w:ascii="Arial" w:hAnsi="Arial" w:cs="Arial"/>
          <w:sz w:val="24"/>
          <w:szCs w:val="24"/>
        </w:rPr>
        <w:lastRenderedPageBreak/>
        <w:t>Skapa en email-lista för din klass (se manual)</w:t>
      </w:r>
      <w:r>
        <w:rPr>
          <w:rFonts w:ascii="Arial" w:hAnsi="Arial" w:cs="Arial"/>
          <w:sz w:val="24"/>
          <w:szCs w:val="24"/>
        </w:rPr>
        <w:t xml:space="preserve">. </w:t>
      </w:r>
    </w:p>
    <w:p w:rsidR="00AA4550" w:rsidRDefault="00AA4550" w:rsidP="00AA4550">
      <w:pPr>
        <w:pStyle w:val="Liststycke"/>
        <w:ind w:left="360"/>
        <w:rPr>
          <w:rFonts w:ascii="Arial" w:hAnsi="Arial" w:cs="Arial"/>
          <w:sz w:val="24"/>
          <w:szCs w:val="24"/>
        </w:rPr>
      </w:pPr>
    </w:p>
    <w:p w:rsidR="00AA4550" w:rsidRDefault="00AA4550" w:rsidP="00AA4550">
      <w:pPr>
        <w:pStyle w:val="Liststycke"/>
        <w:ind w:left="360"/>
        <w:rPr>
          <w:rFonts w:ascii="Arial" w:hAnsi="Arial" w:cs="Arial"/>
          <w:sz w:val="24"/>
          <w:szCs w:val="24"/>
        </w:rPr>
      </w:pPr>
      <w:r>
        <w:rPr>
          <w:rFonts w:ascii="Arial" w:hAnsi="Arial" w:cs="Arial"/>
          <w:sz w:val="24"/>
          <w:szCs w:val="24"/>
        </w:rPr>
        <w:t>De email-adresser som ger felmeddelande och de föräldrar som inte har angett email-adress behöver letas efter på internet. Om det finns mobilnr så är det bästa att ringa och be om email-adress.</w:t>
      </w:r>
    </w:p>
    <w:p w:rsidR="00AA4550" w:rsidRDefault="00AA4550" w:rsidP="00AA4550">
      <w:pPr>
        <w:pStyle w:val="Liststycke"/>
        <w:ind w:left="360"/>
        <w:rPr>
          <w:rFonts w:ascii="Arial" w:hAnsi="Arial" w:cs="Arial"/>
          <w:sz w:val="24"/>
          <w:szCs w:val="24"/>
        </w:rPr>
      </w:pPr>
    </w:p>
    <w:p w:rsidR="00AA4550" w:rsidRDefault="00AA4550" w:rsidP="00AA4550">
      <w:pPr>
        <w:pStyle w:val="Liststycke"/>
        <w:numPr>
          <w:ilvl w:val="0"/>
          <w:numId w:val="37"/>
        </w:numPr>
        <w:rPr>
          <w:rFonts w:ascii="Arial" w:hAnsi="Arial" w:cs="Arial"/>
          <w:sz w:val="24"/>
          <w:szCs w:val="24"/>
          <w:u w:val="single"/>
        </w:rPr>
      </w:pPr>
      <w:r>
        <w:rPr>
          <w:rFonts w:ascii="Arial" w:hAnsi="Arial" w:cs="Arial"/>
          <w:sz w:val="24"/>
          <w:szCs w:val="24"/>
          <w:u w:val="single"/>
        </w:rPr>
        <w:t>Skicka ut information till klassen vad som gäller kring uppdatering av emailadresser under skolåret</w:t>
      </w:r>
    </w:p>
    <w:p w:rsidR="00AA4550" w:rsidRDefault="00AA4550" w:rsidP="00AA4550">
      <w:pPr>
        <w:pStyle w:val="Liststycke"/>
        <w:ind w:left="360"/>
        <w:rPr>
          <w:rFonts w:ascii="Arial" w:hAnsi="Arial" w:cs="Arial"/>
          <w:sz w:val="24"/>
          <w:szCs w:val="24"/>
        </w:rPr>
      </w:pPr>
    </w:p>
    <w:p w:rsidR="00AA4550" w:rsidRPr="0000022D" w:rsidRDefault="00AA4550" w:rsidP="00AA4550">
      <w:pPr>
        <w:pStyle w:val="Liststycke"/>
        <w:ind w:left="360"/>
        <w:rPr>
          <w:rFonts w:ascii="Arial" w:hAnsi="Arial" w:cs="Arial"/>
          <w:i/>
          <w:sz w:val="24"/>
          <w:szCs w:val="24"/>
        </w:rPr>
      </w:pPr>
      <w:r w:rsidRPr="0000022D">
        <w:rPr>
          <w:rFonts w:ascii="Arial" w:hAnsi="Arial" w:cs="Arial"/>
          <w:i/>
          <w:sz w:val="24"/>
          <w:szCs w:val="24"/>
        </w:rPr>
        <w:t xml:space="preserve">Hej alla föräldrar i </w:t>
      </w:r>
      <w:r>
        <w:rPr>
          <w:rFonts w:ascii="Arial" w:hAnsi="Arial" w:cs="Arial"/>
          <w:i/>
          <w:sz w:val="24"/>
          <w:szCs w:val="24"/>
        </w:rPr>
        <w:t>klass XX</w:t>
      </w:r>
    </w:p>
    <w:p w:rsidR="00AA4550" w:rsidRDefault="00AA4550" w:rsidP="00AA4550">
      <w:pPr>
        <w:pStyle w:val="Liststycke"/>
        <w:ind w:left="360"/>
        <w:rPr>
          <w:rFonts w:ascii="Arial" w:hAnsi="Arial" w:cs="Arial"/>
          <w:i/>
          <w:sz w:val="24"/>
          <w:szCs w:val="24"/>
        </w:rPr>
      </w:pPr>
      <w:r w:rsidRPr="0000022D">
        <w:rPr>
          <w:rFonts w:ascii="Arial" w:hAnsi="Arial" w:cs="Arial"/>
          <w:i/>
          <w:sz w:val="24"/>
          <w:szCs w:val="24"/>
        </w:rPr>
        <w:t xml:space="preserve">För att </w:t>
      </w:r>
      <w:r>
        <w:rPr>
          <w:rFonts w:ascii="Arial" w:hAnsi="Arial" w:cs="Arial"/>
          <w:i/>
          <w:sz w:val="24"/>
          <w:szCs w:val="24"/>
        </w:rPr>
        <w:t>PTA och jag, förnamn XXX efternamn XXX, som PTA rep ska kunna maila ut information p</w:t>
      </w:r>
      <w:r w:rsidRPr="0000022D">
        <w:rPr>
          <w:rFonts w:ascii="Arial" w:hAnsi="Arial" w:cs="Arial"/>
          <w:i/>
          <w:sz w:val="24"/>
          <w:szCs w:val="24"/>
        </w:rPr>
        <w:t>å ett enkelt sätt till klassen kommer jag skap</w:t>
      </w:r>
      <w:r>
        <w:rPr>
          <w:rFonts w:ascii="Arial" w:hAnsi="Arial" w:cs="Arial"/>
          <w:i/>
          <w:sz w:val="24"/>
          <w:szCs w:val="24"/>
        </w:rPr>
        <w:t>a en email-lista, som i första hand gäller för A</w:t>
      </w:r>
      <w:r w:rsidRPr="0000022D">
        <w:rPr>
          <w:rFonts w:ascii="Arial" w:hAnsi="Arial" w:cs="Arial"/>
          <w:i/>
          <w:sz w:val="24"/>
          <w:szCs w:val="24"/>
        </w:rPr>
        <w:t>utum</w:t>
      </w:r>
      <w:r>
        <w:rPr>
          <w:rFonts w:ascii="Arial" w:hAnsi="Arial" w:cs="Arial"/>
          <w:i/>
          <w:sz w:val="24"/>
          <w:szCs w:val="24"/>
        </w:rPr>
        <w:t>n F</w:t>
      </w:r>
      <w:r w:rsidRPr="0000022D">
        <w:rPr>
          <w:rFonts w:ascii="Arial" w:hAnsi="Arial" w:cs="Arial"/>
          <w:i/>
          <w:sz w:val="24"/>
          <w:szCs w:val="24"/>
        </w:rPr>
        <w:t xml:space="preserve">air. </w:t>
      </w:r>
      <w:r>
        <w:rPr>
          <w:rFonts w:ascii="Arial" w:hAnsi="Arial" w:cs="Arial"/>
          <w:i/>
          <w:sz w:val="24"/>
          <w:szCs w:val="24"/>
        </w:rPr>
        <w:t>Eftersom det skulle blir onödigt arbete att skapa en ny maillista inför varje aktivitet så är det denna som kommer användas framöver.</w:t>
      </w:r>
    </w:p>
    <w:p w:rsidR="00AA4550" w:rsidRDefault="00AA4550" w:rsidP="00AA4550">
      <w:pPr>
        <w:pStyle w:val="Liststycke"/>
        <w:ind w:left="360"/>
        <w:rPr>
          <w:rFonts w:ascii="Arial" w:hAnsi="Arial" w:cs="Arial"/>
          <w:i/>
          <w:sz w:val="24"/>
          <w:szCs w:val="24"/>
        </w:rPr>
      </w:pPr>
      <w:r>
        <w:rPr>
          <w:rFonts w:ascii="Arial" w:hAnsi="Arial" w:cs="Arial"/>
          <w:i/>
          <w:sz w:val="24"/>
          <w:szCs w:val="24"/>
        </w:rPr>
        <w:t xml:space="preserve">Om </w:t>
      </w:r>
      <w:r w:rsidRPr="0000022D">
        <w:rPr>
          <w:rFonts w:ascii="Arial" w:hAnsi="Arial" w:cs="Arial"/>
          <w:i/>
          <w:sz w:val="24"/>
          <w:szCs w:val="24"/>
        </w:rPr>
        <w:t xml:space="preserve">det </w:t>
      </w:r>
      <w:r>
        <w:rPr>
          <w:rFonts w:ascii="Arial" w:hAnsi="Arial" w:cs="Arial"/>
          <w:i/>
          <w:sz w:val="24"/>
          <w:szCs w:val="24"/>
        </w:rPr>
        <w:t xml:space="preserve">är </w:t>
      </w:r>
      <w:r w:rsidRPr="0000022D">
        <w:rPr>
          <w:rFonts w:ascii="Arial" w:hAnsi="Arial" w:cs="Arial"/>
          <w:i/>
          <w:sz w:val="24"/>
          <w:szCs w:val="24"/>
        </w:rPr>
        <w:t>någon som byter email</w:t>
      </w:r>
      <w:r>
        <w:rPr>
          <w:rFonts w:ascii="Arial" w:hAnsi="Arial" w:cs="Arial"/>
          <w:i/>
          <w:sz w:val="24"/>
          <w:szCs w:val="24"/>
        </w:rPr>
        <w:t>-</w:t>
      </w:r>
      <w:r w:rsidRPr="0000022D">
        <w:rPr>
          <w:rFonts w:ascii="Arial" w:hAnsi="Arial" w:cs="Arial"/>
          <w:i/>
          <w:sz w:val="24"/>
          <w:szCs w:val="24"/>
        </w:rPr>
        <w:t xml:space="preserve">adress under året så </w:t>
      </w:r>
      <w:r>
        <w:rPr>
          <w:rFonts w:ascii="Arial" w:hAnsi="Arial" w:cs="Arial"/>
          <w:i/>
          <w:sz w:val="24"/>
          <w:szCs w:val="24"/>
        </w:rPr>
        <w:t xml:space="preserve">vänligen </w:t>
      </w:r>
      <w:r w:rsidRPr="0000022D">
        <w:rPr>
          <w:rFonts w:ascii="Arial" w:hAnsi="Arial" w:cs="Arial"/>
          <w:i/>
          <w:sz w:val="24"/>
          <w:szCs w:val="24"/>
        </w:rPr>
        <w:t xml:space="preserve">skicka ett mail direkt till mig så ändrar </w:t>
      </w:r>
      <w:r>
        <w:rPr>
          <w:rFonts w:ascii="Arial" w:hAnsi="Arial" w:cs="Arial"/>
          <w:i/>
          <w:sz w:val="24"/>
          <w:szCs w:val="24"/>
        </w:rPr>
        <w:t xml:space="preserve">jag i </w:t>
      </w:r>
      <w:r w:rsidRPr="0000022D">
        <w:rPr>
          <w:rFonts w:ascii="Arial" w:hAnsi="Arial" w:cs="Arial"/>
          <w:i/>
          <w:sz w:val="24"/>
          <w:szCs w:val="24"/>
        </w:rPr>
        <w:t>lista</w:t>
      </w:r>
      <w:r>
        <w:rPr>
          <w:rFonts w:ascii="Arial" w:hAnsi="Arial" w:cs="Arial"/>
          <w:i/>
          <w:sz w:val="24"/>
          <w:szCs w:val="24"/>
        </w:rPr>
        <w:t>n</w:t>
      </w:r>
      <w:r w:rsidRPr="0000022D">
        <w:rPr>
          <w:rFonts w:ascii="Arial" w:hAnsi="Arial" w:cs="Arial"/>
          <w:i/>
          <w:sz w:val="24"/>
          <w:szCs w:val="24"/>
        </w:rPr>
        <w:t>.</w:t>
      </w:r>
      <w:r>
        <w:rPr>
          <w:rFonts w:ascii="Arial" w:hAnsi="Arial" w:cs="Arial"/>
          <w:i/>
          <w:sz w:val="24"/>
          <w:szCs w:val="24"/>
        </w:rPr>
        <w:t xml:space="preserve"> </w:t>
      </w:r>
    </w:p>
    <w:p w:rsidR="00AA4550" w:rsidRPr="0000022D" w:rsidRDefault="00AA4550" w:rsidP="00AA4550">
      <w:pPr>
        <w:pStyle w:val="Liststycke"/>
        <w:ind w:left="360"/>
        <w:rPr>
          <w:rFonts w:ascii="Arial" w:hAnsi="Arial" w:cs="Arial"/>
          <w:i/>
          <w:sz w:val="24"/>
          <w:szCs w:val="24"/>
        </w:rPr>
      </w:pPr>
    </w:p>
    <w:p w:rsidR="00AA4550" w:rsidRDefault="00AA4550" w:rsidP="00AA4550">
      <w:pPr>
        <w:pStyle w:val="Liststycke"/>
        <w:ind w:left="360"/>
        <w:rPr>
          <w:rFonts w:ascii="Arial" w:hAnsi="Arial" w:cs="Arial"/>
          <w:i/>
          <w:sz w:val="24"/>
          <w:szCs w:val="24"/>
        </w:rPr>
      </w:pPr>
      <w:r w:rsidRPr="0000022D">
        <w:rPr>
          <w:rFonts w:ascii="Arial" w:hAnsi="Arial" w:cs="Arial"/>
          <w:i/>
          <w:sz w:val="24"/>
          <w:szCs w:val="24"/>
        </w:rPr>
        <w:t xml:space="preserve">Hälsningar från </w:t>
      </w:r>
      <w:r>
        <w:rPr>
          <w:rFonts w:ascii="Arial" w:hAnsi="Arial" w:cs="Arial"/>
          <w:i/>
          <w:sz w:val="24"/>
          <w:szCs w:val="24"/>
        </w:rPr>
        <w:t>XXX XXX</w:t>
      </w:r>
    </w:p>
    <w:p w:rsidR="00AA4550" w:rsidRPr="0000022D" w:rsidRDefault="00AA4550" w:rsidP="00AA4550">
      <w:pPr>
        <w:pStyle w:val="Liststycke"/>
        <w:ind w:left="360"/>
        <w:rPr>
          <w:rFonts w:ascii="Arial" w:hAnsi="Arial" w:cs="Arial"/>
          <w:i/>
          <w:sz w:val="24"/>
          <w:szCs w:val="24"/>
        </w:rPr>
      </w:pPr>
      <w:r>
        <w:rPr>
          <w:rFonts w:ascii="Arial" w:hAnsi="Arial" w:cs="Arial"/>
          <w:i/>
          <w:sz w:val="24"/>
          <w:szCs w:val="24"/>
        </w:rPr>
        <w:t>XXX.XXX@XXXX.com</w:t>
      </w:r>
    </w:p>
    <w:p w:rsidR="00AA4550" w:rsidRPr="00C05AAD" w:rsidRDefault="00AA4550" w:rsidP="00AA4550">
      <w:pPr>
        <w:rPr>
          <w:rFonts w:ascii="Arial" w:hAnsi="Arial" w:cs="Arial"/>
          <w:b/>
          <w:sz w:val="24"/>
          <w:szCs w:val="24"/>
          <w:u w:val="single"/>
        </w:rPr>
      </w:pPr>
      <w:r w:rsidRPr="00C05AAD">
        <w:rPr>
          <w:rFonts w:ascii="Arial" w:hAnsi="Arial" w:cs="Arial"/>
          <w:b/>
          <w:sz w:val="24"/>
          <w:szCs w:val="24"/>
          <w:u w:val="single"/>
        </w:rPr>
        <w:t>Beskrivningar samt tips till att skapa en mailinglista till din klass</w:t>
      </w:r>
    </w:p>
    <w:p w:rsidR="00AA4550" w:rsidRPr="00F75DB2" w:rsidRDefault="00AA4550" w:rsidP="00AA4550">
      <w:pPr>
        <w:rPr>
          <w:rFonts w:ascii="Arial" w:hAnsi="Arial" w:cs="Arial"/>
          <w:sz w:val="24"/>
          <w:szCs w:val="24"/>
          <w:u w:val="single"/>
        </w:rPr>
      </w:pPr>
      <w:r w:rsidRPr="00F75DB2">
        <w:rPr>
          <w:rFonts w:ascii="Arial" w:hAnsi="Arial" w:cs="Arial"/>
          <w:sz w:val="24"/>
          <w:szCs w:val="24"/>
          <w:u w:val="single"/>
        </w:rPr>
        <w:t>Skapa maillista</w:t>
      </w:r>
      <w:r>
        <w:rPr>
          <w:rFonts w:ascii="Arial" w:hAnsi="Arial" w:cs="Arial"/>
          <w:sz w:val="24"/>
          <w:szCs w:val="24"/>
          <w:u w:val="single"/>
        </w:rPr>
        <w:t xml:space="preserve"> (se bifogad manual)</w:t>
      </w:r>
    </w:p>
    <w:p w:rsidR="00AA4550" w:rsidRPr="00CB5562" w:rsidRDefault="00AA4550" w:rsidP="00AA4550">
      <w:pPr>
        <w:rPr>
          <w:rFonts w:ascii="Arial" w:hAnsi="Arial" w:cs="Arial"/>
          <w:sz w:val="24"/>
          <w:szCs w:val="24"/>
          <w:u w:val="single"/>
        </w:rPr>
      </w:pPr>
      <w:r>
        <w:rPr>
          <w:rFonts w:ascii="Arial" w:hAnsi="Arial" w:cs="Arial"/>
          <w:sz w:val="24"/>
          <w:szCs w:val="24"/>
          <w:u w:val="single"/>
        </w:rPr>
        <w:t>Förslag på att skapa en privat email för skolan</w:t>
      </w:r>
    </w:p>
    <w:p w:rsidR="00AA4550" w:rsidRPr="00E44F5C" w:rsidRDefault="00CF7C4B" w:rsidP="00AA4550">
      <w:pPr>
        <w:pStyle w:val="Liststycke"/>
        <w:numPr>
          <w:ilvl w:val="0"/>
          <w:numId w:val="38"/>
        </w:numPr>
        <w:rPr>
          <w:rFonts w:ascii="Arial" w:hAnsi="Arial" w:cs="Arial"/>
          <w:b/>
          <w:bCs/>
          <w:color w:val="006621"/>
          <w:sz w:val="21"/>
          <w:szCs w:val="21"/>
          <w:shd w:val="clear" w:color="auto" w:fill="FFFFFF"/>
        </w:rPr>
      </w:pPr>
      <w:hyperlink r:id="rId14" w:history="1">
        <w:r w:rsidR="00AA4550" w:rsidRPr="00E44F5C">
          <w:rPr>
            <w:rStyle w:val="Hyperlnk"/>
            <w:rFonts w:ascii="Arial" w:hAnsi="Arial" w:cs="Arial"/>
            <w:sz w:val="21"/>
            <w:szCs w:val="21"/>
            <w:shd w:val="clear" w:color="auto" w:fill="FFFFFF"/>
          </w:rPr>
          <w:t>https://mail.google.com/mail/</w:t>
        </w:r>
        <w:r w:rsidR="00AA4550" w:rsidRPr="00E44F5C">
          <w:rPr>
            <w:rStyle w:val="Hyperlnk"/>
            <w:rFonts w:ascii="Arial" w:hAnsi="Arial" w:cs="Arial"/>
            <w:b/>
            <w:bCs/>
            <w:sz w:val="21"/>
            <w:szCs w:val="21"/>
            <w:shd w:val="clear" w:color="auto" w:fill="FFFFFF"/>
          </w:rPr>
          <w:t>signup</w:t>
        </w:r>
      </w:hyperlink>
    </w:p>
    <w:p w:rsidR="00AA4550" w:rsidRPr="00E44F5C" w:rsidRDefault="00CF7C4B" w:rsidP="00AA4550">
      <w:pPr>
        <w:pStyle w:val="Liststycke"/>
        <w:numPr>
          <w:ilvl w:val="0"/>
          <w:numId w:val="38"/>
        </w:numPr>
        <w:rPr>
          <w:rFonts w:ascii="Arial" w:hAnsi="Arial" w:cs="Arial"/>
          <w:color w:val="006621"/>
          <w:sz w:val="21"/>
          <w:szCs w:val="21"/>
          <w:shd w:val="clear" w:color="auto" w:fill="FFFFFF"/>
        </w:rPr>
      </w:pPr>
      <w:hyperlink r:id="rId15" w:history="1">
        <w:r w:rsidR="00AA4550" w:rsidRPr="00E44F5C">
          <w:rPr>
            <w:rStyle w:val="Hyperlnk"/>
            <w:rFonts w:ascii="Arial" w:hAnsi="Arial" w:cs="Arial"/>
            <w:sz w:val="21"/>
            <w:szCs w:val="21"/>
            <w:shd w:val="clear" w:color="auto" w:fill="FFFFFF"/>
          </w:rPr>
          <w:t>https://</w:t>
        </w:r>
        <w:r w:rsidR="00AA4550" w:rsidRPr="00E44F5C">
          <w:rPr>
            <w:rStyle w:val="Hyperlnk"/>
            <w:rFonts w:ascii="Arial" w:hAnsi="Arial" w:cs="Arial"/>
            <w:b/>
            <w:bCs/>
            <w:sz w:val="21"/>
            <w:szCs w:val="21"/>
            <w:shd w:val="clear" w:color="auto" w:fill="FFFFFF"/>
          </w:rPr>
          <w:t>signup</w:t>
        </w:r>
        <w:r w:rsidR="00AA4550" w:rsidRPr="00E44F5C">
          <w:rPr>
            <w:rStyle w:val="Hyperlnk"/>
            <w:rFonts w:ascii="Arial" w:hAnsi="Arial" w:cs="Arial"/>
            <w:sz w:val="21"/>
            <w:szCs w:val="21"/>
            <w:shd w:val="clear" w:color="auto" w:fill="FFFFFF"/>
          </w:rPr>
          <w:t>.live.com</w:t>
        </w:r>
      </w:hyperlink>
    </w:p>
    <w:p w:rsidR="00AA4550" w:rsidRPr="00E44F5C" w:rsidRDefault="00CF7C4B" w:rsidP="00AA4550">
      <w:pPr>
        <w:pStyle w:val="Liststycke"/>
        <w:numPr>
          <w:ilvl w:val="0"/>
          <w:numId w:val="38"/>
        </w:numPr>
        <w:rPr>
          <w:rFonts w:ascii="Arial" w:hAnsi="Arial" w:cs="Arial"/>
          <w:color w:val="006621"/>
          <w:sz w:val="21"/>
          <w:szCs w:val="21"/>
          <w:shd w:val="clear" w:color="auto" w:fill="FFFFFF"/>
        </w:rPr>
      </w:pPr>
      <w:hyperlink r:id="rId16" w:history="1">
        <w:r w:rsidR="00AA4550" w:rsidRPr="00E44F5C">
          <w:rPr>
            <w:rStyle w:val="Hyperlnk"/>
            <w:rFonts w:ascii="Arial" w:hAnsi="Arial" w:cs="Arial"/>
            <w:sz w:val="21"/>
            <w:szCs w:val="21"/>
            <w:shd w:val="clear" w:color="auto" w:fill="FFFFFF"/>
          </w:rPr>
          <w:t>https://se.</w:t>
        </w:r>
        <w:r w:rsidR="00AA4550" w:rsidRPr="00E44F5C">
          <w:rPr>
            <w:rStyle w:val="Hyperlnk"/>
            <w:rFonts w:ascii="Arial" w:hAnsi="Arial" w:cs="Arial"/>
            <w:b/>
            <w:bCs/>
            <w:sz w:val="21"/>
            <w:szCs w:val="21"/>
            <w:shd w:val="clear" w:color="auto" w:fill="FFFFFF"/>
          </w:rPr>
          <w:t>mail</w:t>
        </w:r>
        <w:r w:rsidR="00AA4550" w:rsidRPr="00E44F5C">
          <w:rPr>
            <w:rStyle w:val="Hyperlnk"/>
            <w:rFonts w:ascii="Arial" w:hAnsi="Arial" w:cs="Arial"/>
            <w:sz w:val="21"/>
            <w:szCs w:val="21"/>
            <w:shd w:val="clear" w:color="auto" w:fill="FFFFFF"/>
          </w:rPr>
          <w:t>.</w:t>
        </w:r>
        <w:r w:rsidR="00AA4550" w:rsidRPr="00E44F5C">
          <w:rPr>
            <w:rStyle w:val="Hyperlnk"/>
            <w:rFonts w:ascii="Arial" w:hAnsi="Arial" w:cs="Arial"/>
            <w:b/>
            <w:bCs/>
            <w:sz w:val="21"/>
            <w:szCs w:val="21"/>
            <w:shd w:val="clear" w:color="auto" w:fill="FFFFFF"/>
          </w:rPr>
          <w:t>yahoo</w:t>
        </w:r>
        <w:r w:rsidR="00AA4550" w:rsidRPr="00E44F5C">
          <w:rPr>
            <w:rStyle w:val="Hyperlnk"/>
            <w:rFonts w:ascii="Arial" w:hAnsi="Arial" w:cs="Arial"/>
            <w:sz w:val="21"/>
            <w:szCs w:val="21"/>
            <w:shd w:val="clear" w:color="auto" w:fill="FFFFFF"/>
          </w:rPr>
          <w:t>.com/</w:t>
        </w:r>
      </w:hyperlink>
    </w:p>
    <w:p w:rsidR="00AA4550" w:rsidRDefault="00AA4550" w:rsidP="00AA4550">
      <w:pPr>
        <w:rPr>
          <w:rFonts w:ascii="Arial" w:hAnsi="Arial" w:cs="Arial"/>
          <w:sz w:val="24"/>
          <w:szCs w:val="24"/>
        </w:rPr>
      </w:pPr>
      <w:r>
        <w:rPr>
          <w:rFonts w:ascii="Arial" w:hAnsi="Arial" w:cs="Arial"/>
          <w:sz w:val="24"/>
          <w:szCs w:val="24"/>
        </w:rPr>
        <w:t>För de som av någon anledning inte vill ge ut sin vanliga email-adress kan ju ovan vara ett sätt att ordna så PTA kan skicka information. Här kan du ju om du vill skapa en email-adress med något helt annat än ditt namn tex ”hejsansvejsan2016@gmail.com”.</w:t>
      </w:r>
    </w:p>
    <w:p w:rsidR="00AA4550" w:rsidRPr="00C05AAD" w:rsidRDefault="00AA4550" w:rsidP="00AA4550">
      <w:pPr>
        <w:rPr>
          <w:rFonts w:ascii="Arial" w:hAnsi="Arial" w:cs="Arial"/>
          <w:b/>
          <w:sz w:val="24"/>
          <w:szCs w:val="24"/>
          <w:u w:val="single"/>
        </w:rPr>
      </w:pPr>
      <w:r w:rsidRPr="00C05AAD">
        <w:rPr>
          <w:rFonts w:ascii="Arial" w:hAnsi="Arial" w:cs="Arial"/>
          <w:b/>
          <w:sz w:val="24"/>
          <w:szCs w:val="24"/>
          <w:u w:val="single"/>
        </w:rPr>
        <w:t>Generella tips kring att skicka ut information:</w:t>
      </w:r>
    </w:p>
    <w:p w:rsidR="00AA4550" w:rsidRPr="005505CB" w:rsidRDefault="00AA4550" w:rsidP="00AA4550">
      <w:pPr>
        <w:pStyle w:val="Liststycke"/>
        <w:numPr>
          <w:ilvl w:val="0"/>
          <w:numId w:val="39"/>
        </w:numPr>
        <w:ind w:left="527" w:hanging="357"/>
        <w:rPr>
          <w:rFonts w:ascii="Arial" w:hAnsi="Arial" w:cs="Arial"/>
          <w:sz w:val="24"/>
          <w:szCs w:val="24"/>
        </w:rPr>
      </w:pPr>
      <w:r w:rsidRPr="005505CB">
        <w:rPr>
          <w:rFonts w:ascii="Arial" w:hAnsi="Arial" w:cs="Arial"/>
          <w:sz w:val="24"/>
          <w:szCs w:val="24"/>
        </w:rPr>
        <w:t>Börja rubriken med vilken klass ni representerar så det är lätt för föräldrar att veta vilken klass det gäller (uppskattas mycket om familjen har flera barn på skolan)</w:t>
      </w:r>
    </w:p>
    <w:p w:rsidR="00AA4550" w:rsidRDefault="00AA4550" w:rsidP="00AA4550">
      <w:pPr>
        <w:pStyle w:val="Liststycke"/>
        <w:numPr>
          <w:ilvl w:val="0"/>
          <w:numId w:val="39"/>
        </w:numPr>
        <w:ind w:left="527" w:hanging="357"/>
        <w:rPr>
          <w:rFonts w:ascii="Arial" w:hAnsi="Arial" w:cs="Arial"/>
          <w:sz w:val="24"/>
          <w:szCs w:val="24"/>
        </w:rPr>
      </w:pPr>
      <w:r w:rsidRPr="005505CB">
        <w:rPr>
          <w:rFonts w:ascii="Arial" w:hAnsi="Arial" w:cs="Arial"/>
          <w:sz w:val="24"/>
          <w:szCs w:val="24"/>
        </w:rPr>
        <w:t xml:space="preserve">Inför varje PTA rep möte, skicka ut ett mail </w:t>
      </w:r>
      <w:r>
        <w:rPr>
          <w:rFonts w:ascii="Arial" w:hAnsi="Arial" w:cs="Arial"/>
          <w:sz w:val="24"/>
          <w:szCs w:val="24"/>
        </w:rPr>
        <w:t>och</w:t>
      </w:r>
      <w:r w:rsidRPr="005505CB">
        <w:rPr>
          <w:rFonts w:ascii="Arial" w:hAnsi="Arial" w:cs="Arial"/>
          <w:sz w:val="24"/>
          <w:szCs w:val="24"/>
        </w:rPr>
        <w:t xml:space="preserve"> be föräldrar att om någon har en fråga till agendan så ska dessa skickas direkt till </w:t>
      </w:r>
      <w:hyperlink r:id="rId17" w:history="1">
        <w:r w:rsidRPr="005505CB">
          <w:rPr>
            <w:rStyle w:val="Hyperlnk"/>
            <w:rFonts w:ascii="Arial" w:hAnsi="Arial" w:cs="Arial"/>
            <w:sz w:val="24"/>
            <w:szCs w:val="24"/>
          </w:rPr>
          <w:t>chair.pta@gmail.com</w:t>
        </w:r>
      </w:hyperlink>
      <w:r w:rsidRPr="005505CB">
        <w:rPr>
          <w:rFonts w:ascii="Arial" w:hAnsi="Arial" w:cs="Arial"/>
          <w:sz w:val="24"/>
          <w:szCs w:val="24"/>
        </w:rPr>
        <w:t xml:space="preserve"> så PTA ordföranden</w:t>
      </w:r>
      <w:r>
        <w:rPr>
          <w:rFonts w:ascii="Arial" w:hAnsi="Arial" w:cs="Arial"/>
          <w:sz w:val="24"/>
          <w:szCs w:val="24"/>
        </w:rPr>
        <w:t xml:space="preserve"> kan lägga in frågan på agendan.</w:t>
      </w:r>
    </w:p>
    <w:p w:rsidR="00AA4550" w:rsidRPr="00AA4550" w:rsidRDefault="00AA4550" w:rsidP="00AA4550">
      <w:pPr>
        <w:pStyle w:val="Liststycke"/>
        <w:ind w:left="527"/>
        <w:rPr>
          <w:rFonts w:ascii="Arial" w:hAnsi="Arial" w:cs="Arial"/>
          <w:sz w:val="24"/>
          <w:szCs w:val="24"/>
        </w:rPr>
      </w:pPr>
    </w:p>
    <w:p w:rsidR="00AA4550" w:rsidRPr="00B82F03" w:rsidRDefault="00AA4550" w:rsidP="00AA4550">
      <w:pPr>
        <w:pStyle w:val="Liststycke"/>
        <w:numPr>
          <w:ilvl w:val="0"/>
          <w:numId w:val="40"/>
        </w:numPr>
        <w:rPr>
          <w:rFonts w:ascii="Arial" w:hAnsi="Arial" w:cs="Arial"/>
          <w:noProof/>
          <w:sz w:val="24"/>
          <w:szCs w:val="24"/>
          <w:lang w:eastAsia="sv-SE"/>
        </w:rPr>
      </w:pPr>
      <w:r>
        <w:rPr>
          <w:rFonts w:ascii="Arial" w:hAnsi="Arial" w:cs="Arial"/>
          <w:noProof/>
          <w:sz w:val="24"/>
          <w:szCs w:val="24"/>
          <w:lang w:eastAsia="sv-SE"/>
        </w:rPr>
        <w:t>I Schoo</w:t>
      </w:r>
      <w:r w:rsidRPr="00B82F03">
        <w:rPr>
          <w:rFonts w:ascii="Arial" w:hAnsi="Arial" w:cs="Arial"/>
          <w:noProof/>
          <w:sz w:val="24"/>
          <w:szCs w:val="24"/>
          <w:lang w:eastAsia="sv-SE"/>
        </w:rPr>
        <w:t xml:space="preserve">lsoft välj </w:t>
      </w:r>
      <w:r>
        <w:rPr>
          <w:rFonts w:ascii="Arial" w:hAnsi="Arial" w:cs="Arial"/>
          <w:noProof/>
          <w:sz w:val="24"/>
          <w:szCs w:val="24"/>
          <w:lang w:eastAsia="sv-SE"/>
        </w:rPr>
        <w:t>”K</w:t>
      </w:r>
      <w:r w:rsidRPr="00B82F03">
        <w:rPr>
          <w:rFonts w:ascii="Arial" w:hAnsi="Arial" w:cs="Arial"/>
          <w:noProof/>
          <w:sz w:val="24"/>
          <w:szCs w:val="24"/>
          <w:lang w:eastAsia="sv-SE"/>
        </w:rPr>
        <w:t>ontaktlistor</w:t>
      </w:r>
      <w:r>
        <w:rPr>
          <w:rFonts w:ascii="Arial" w:hAnsi="Arial" w:cs="Arial"/>
          <w:noProof/>
          <w:sz w:val="24"/>
          <w:szCs w:val="24"/>
          <w:lang w:eastAsia="sv-SE"/>
        </w:rPr>
        <w:t>” ,se röd markering nedan.</w:t>
      </w:r>
    </w:p>
    <w:p w:rsidR="00AA4550" w:rsidRDefault="00AA4550" w:rsidP="00AA4550">
      <w:pPr>
        <w:rPr>
          <w:rFonts w:ascii="Arial" w:hAnsi="Arial" w:cs="Arial"/>
          <w:sz w:val="24"/>
          <w:szCs w:val="24"/>
        </w:rPr>
      </w:pPr>
      <w:r w:rsidRPr="00B82F03">
        <w:rPr>
          <w:rFonts w:ascii="Arial" w:hAnsi="Arial" w:cs="Arial"/>
          <w:noProof/>
          <w:sz w:val="24"/>
          <w:szCs w:val="24"/>
          <w:lang w:eastAsia="sv-SE"/>
        </w:rPr>
        <w:lastRenderedPageBreak/>
        <w:drawing>
          <wp:anchor distT="0" distB="0" distL="114300" distR="114300" simplePos="0" relativeHeight="251659264" behindDoc="0" locked="0" layoutInCell="1" allowOverlap="1" wp14:anchorId="1C2E42C7" wp14:editId="35C49666">
            <wp:simplePos x="457200" y="956310"/>
            <wp:positionH relativeFrom="column">
              <wp:align>left</wp:align>
            </wp:positionH>
            <wp:positionV relativeFrom="paragraph">
              <wp:align>top</wp:align>
            </wp:positionV>
            <wp:extent cx="1176350" cy="2286000"/>
            <wp:effectExtent l="0" t="0" r="508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176350" cy="2286000"/>
                    </a:xfrm>
                    <a:prstGeom prst="rect">
                      <a:avLst/>
                    </a:prstGeom>
                  </pic:spPr>
                </pic:pic>
              </a:graphicData>
            </a:graphic>
          </wp:anchor>
        </w:drawing>
      </w:r>
      <w:r w:rsidR="008D533E">
        <w:rPr>
          <w:rFonts w:ascii="Georgia" w:hAnsi="Georgia" w:cs="Arial"/>
          <w:b/>
        </w:rPr>
        <w:t>Bilaga 10  Lathund för epost</w:t>
      </w:r>
      <w:r>
        <w:rPr>
          <w:rFonts w:ascii="Arial" w:hAnsi="Arial" w:cs="Arial"/>
          <w:sz w:val="24"/>
          <w:szCs w:val="24"/>
        </w:rPr>
        <w:br w:type="textWrapping" w:clear="all"/>
      </w:r>
    </w:p>
    <w:p w:rsidR="00AA4550" w:rsidRPr="00B82F03" w:rsidRDefault="00AA4550" w:rsidP="00AA4550">
      <w:pPr>
        <w:pStyle w:val="Liststycke"/>
        <w:numPr>
          <w:ilvl w:val="0"/>
          <w:numId w:val="40"/>
        </w:numPr>
        <w:rPr>
          <w:rFonts w:ascii="Arial" w:hAnsi="Arial" w:cs="Arial"/>
          <w:sz w:val="24"/>
          <w:szCs w:val="24"/>
        </w:rPr>
      </w:pPr>
      <w:r>
        <w:rPr>
          <w:rFonts w:ascii="Arial" w:hAnsi="Arial" w:cs="Arial"/>
          <w:sz w:val="24"/>
          <w:szCs w:val="24"/>
        </w:rPr>
        <w:t>Välj klass, se röd markering nedan</w:t>
      </w:r>
    </w:p>
    <w:p w:rsidR="00AA4550" w:rsidRPr="00B82F03" w:rsidRDefault="00AA4550" w:rsidP="00AA4550">
      <w:pPr>
        <w:rPr>
          <w:rFonts w:ascii="Arial" w:hAnsi="Arial" w:cs="Arial"/>
          <w:sz w:val="24"/>
          <w:szCs w:val="24"/>
        </w:rPr>
      </w:pPr>
      <w:r>
        <w:rPr>
          <w:noProof/>
          <w:lang w:eastAsia="sv-SE"/>
        </w:rPr>
        <w:drawing>
          <wp:inline distT="0" distB="0" distL="0" distR="0" wp14:anchorId="51CA932E" wp14:editId="637D3A87">
            <wp:extent cx="5760720" cy="1041168"/>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1041168"/>
                    </a:xfrm>
                    <a:prstGeom prst="rect">
                      <a:avLst/>
                    </a:prstGeom>
                  </pic:spPr>
                </pic:pic>
              </a:graphicData>
            </a:graphic>
          </wp:inline>
        </w:drawing>
      </w:r>
    </w:p>
    <w:p w:rsidR="00AA4550" w:rsidRPr="00B82F03" w:rsidRDefault="00AA4550" w:rsidP="00AA4550">
      <w:pPr>
        <w:pStyle w:val="Liststycke"/>
        <w:numPr>
          <w:ilvl w:val="0"/>
          <w:numId w:val="40"/>
        </w:numPr>
        <w:rPr>
          <w:rFonts w:ascii="Arial" w:hAnsi="Arial" w:cs="Arial"/>
          <w:sz w:val="24"/>
          <w:szCs w:val="24"/>
        </w:rPr>
      </w:pPr>
      <w:r w:rsidRPr="00B82F03">
        <w:rPr>
          <w:rFonts w:ascii="Arial" w:hAnsi="Arial" w:cs="Arial"/>
          <w:sz w:val="24"/>
          <w:szCs w:val="24"/>
        </w:rPr>
        <w:t>Klicka</w:t>
      </w:r>
      <w:r>
        <w:rPr>
          <w:rFonts w:ascii="Arial" w:hAnsi="Arial" w:cs="Arial"/>
          <w:sz w:val="24"/>
          <w:szCs w:val="24"/>
        </w:rPr>
        <w:t xml:space="preserve"> på plus-tecknet vid sidan av ”V</w:t>
      </w:r>
      <w:r w:rsidRPr="00B82F03">
        <w:rPr>
          <w:rFonts w:ascii="Arial" w:hAnsi="Arial" w:cs="Arial"/>
          <w:sz w:val="24"/>
          <w:szCs w:val="24"/>
        </w:rPr>
        <w:t>älj typ av visning”</w:t>
      </w:r>
      <w:r>
        <w:rPr>
          <w:rFonts w:ascii="Arial" w:hAnsi="Arial" w:cs="Arial"/>
          <w:sz w:val="24"/>
          <w:szCs w:val="24"/>
        </w:rPr>
        <w:t>, se röd ruta nedan.</w:t>
      </w:r>
    </w:p>
    <w:p w:rsidR="00AA4550" w:rsidRPr="00B82F03" w:rsidRDefault="00AA4550" w:rsidP="00AA4550">
      <w:pPr>
        <w:ind w:left="360"/>
        <w:rPr>
          <w:rFonts w:ascii="Arial" w:hAnsi="Arial" w:cs="Arial"/>
          <w:sz w:val="24"/>
          <w:szCs w:val="24"/>
        </w:rPr>
      </w:pPr>
      <w:r>
        <w:rPr>
          <w:rFonts w:ascii="Arial" w:hAnsi="Arial" w:cs="Arial"/>
          <w:sz w:val="24"/>
          <w:szCs w:val="24"/>
        </w:rPr>
        <w:t xml:space="preserve">      Välj ”Visa vårdnadshavare” samt ”T</w:t>
      </w:r>
      <w:r w:rsidRPr="00B82F03">
        <w:rPr>
          <w:rFonts w:ascii="Arial" w:hAnsi="Arial" w:cs="Arial"/>
          <w:sz w:val="24"/>
          <w:szCs w:val="24"/>
        </w:rPr>
        <w:t>abell</w:t>
      </w:r>
      <w:r>
        <w:rPr>
          <w:rFonts w:ascii="Arial" w:hAnsi="Arial" w:cs="Arial"/>
          <w:sz w:val="24"/>
          <w:szCs w:val="24"/>
        </w:rPr>
        <w:t>”</w:t>
      </w:r>
      <w:r w:rsidRPr="00B82F03">
        <w:rPr>
          <w:rFonts w:ascii="Arial" w:hAnsi="Arial" w:cs="Arial"/>
          <w:sz w:val="24"/>
          <w:szCs w:val="24"/>
        </w:rPr>
        <w:t xml:space="preserve"> samt tryck på V</w:t>
      </w:r>
      <w:r>
        <w:rPr>
          <w:rFonts w:ascii="Arial" w:hAnsi="Arial" w:cs="Arial"/>
          <w:sz w:val="24"/>
          <w:szCs w:val="24"/>
        </w:rPr>
        <w:t>isa</w:t>
      </w:r>
      <w:r w:rsidRPr="00B82F03">
        <w:rPr>
          <w:rFonts w:ascii="Arial" w:hAnsi="Arial" w:cs="Arial"/>
          <w:sz w:val="24"/>
          <w:szCs w:val="24"/>
        </w:rPr>
        <w:t>-knappen</w:t>
      </w:r>
      <w:r>
        <w:rPr>
          <w:rFonts w:ascii="Arial" w:hAnsi="Arial" w:cs="Arial"/>
          <w:sz w:val="24"/>
          <w:szCs w:val="24"/>
        </w:rPr>
        <w:t>.</w:t>
      </w:r>
    </w:p>
    <w:p w:rsidR="00AA4550" w:rsidRPr="00B82F03" w:rsidRDefault="00AA4550" w:rsidP="00AA4550">
      <w:pPr>
        <w:rPr>
          <w:rFonts w:ascii="Arial" w:hAnsi="Arial" w:cs="Arial"/>
          <w:sz w:val="24"/>
          <w:szCs w:val="24"/>
        </w:rPr>
      </w:pPr>
      <w:r w:rsidRPr="00B82F03">
        <w:rPr>
          <w:rFonts w:ascii="Arial" w:hAnsi="Arial" w:cs="Arial"/>
          <w:noProof/>
          <w:sz w:val="24"/>
          <w:szCs w:val="24"/>
          <w:lang w:eastAsia="sv-SE"/>
        </w:rPr>
        <w:drawing>
          <wp:inline distT="0" distB="0" distL="0" distR="0" wp14:anchorId="563B3FAF" wp14:editId="3A06F2F8">
            <wp:extent cx="5760720" cy="1634021"/>
            <wp:effectExtent l="0" t="0" r="0" b="444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1634021"/>
                    </a:xfrm>
                    <a:prstGeom prst="rect">
                      <a:avLst/>
                    </a:prstGeom>
                  </pic:spPr>
                </pic:pic>
              </a:graphicData>
            </a:graphic>
          </wp:inline>
        </w:drawing>
      </w:r>
    </w:p>
    <w:p w:rsidR="00AA4550" w:rsidRPr="00B82F03" w:rsidRDefault="00AA4550" w:rsidP="00AA4550">
      <w:pPr>
        <w:pStyle w:val="Liststycke"/>
        <w:numPr>
          <w:ilvl w:val="0"/>
          <w:numId w:val="40"/>
        </w:numPr>
        <w:rPr>
          <w:rFonts w:ascii="Arial" w:hAnsi="Arial" w:cs="Arial"/>
          <w:sz w:val="24"/>
          <w:szCs w:val="24"/>
        </w:rPr>
      </w:pPr>
      <w:r w:rsidRPr="00B82F03">
        <w:rPr>
          <w:rFonts w:ascii="Arial" w:hAnsi="Arial" w:cs="Arial"/>
          <w:sz w:val="24"/>
          <w:szCs w:val="24"/>
        </w:rPr>
        <w:t xml:space="preserve">Då </w:t>
      </w:r>
      <w:r>
        <w:rPr>
          <w:rFonts w:ascii="Arial" w:hAnsi="Arial" w:cs="Arial"/>
          <w:sz w:val="24"/>
          <w:szCs w:val="24"/>
        </w:rPr>
        <w:t>visas alla eleverna i vald klass i en tabell.</w:t>
      </w:r>
    </w:p>
    <w:p w:rsidR="00AA4550" w:rsidRDefault="00AA4550" w:rsidP="00AA4550">
      <w:pPr>
        <w:pStyle w:val="Liststycke"/>
        <w:rPr>
          <w:rFonts w:ascii="Arial" w:hAnsi="Arial" w:cs="Arial"/>
          <w:sz w:val="24"/>
          <w:szCs w:val="24"/>
        </w:rPr>
      </w:pPr>
      <w:r w:rsidRPr="00B82F03">
        <w:rPr>
          <w:rFonts w:ascii="Arial" w:hAnsi="Arial" w:cs="Arial"/>
          <w:sz w:val="24"/>
          <w:szCs w:val="24"/>
        </w:rPr>
        <w:t>Man kan kopiera in detta i ett word-dokument</w:t>
      </w:r>
      <w:r>
        <w:rPr>
          <w:rFonts w:ascii="Arial" w:hAnsi="Arial" w:cs="Arial"/>
          <w:sz w:val="24"/>
          <w:szCs w:val="24"/>
        </w:rPr>
        <w:t xml:space="preserve"> genom att</w:t>
      </w:r>
      <w:r w:rsidRPr="00B82F03">
        <w:rPr>
          <w:rFonts w:ascii="Arial" w:hAnsi="Arial" w:cs="Arial"/>
          <w:sz w:val="24"/>
          <w:szCs w:val="24"/>
        </w:rPr>
        <w:t xml:space="preserve"> markera hela tabellen och kopiera med ctrl+C och sedan kli</w:t>
      </w:r>
      <w:r>
        <w:rPr>
          <w:rFonts w:ascii="Arial" w:hAnsi="Arial" w:cs="Arial"/>
          <w:sz w:val="24"/>
          <w:szCs w:val="24"/>
        </w:rPr>
        <w:t>stra</w:t>
      </w:r>
      <w:r w:rsidRPr="00B82F03">
        <w:rPr>
          <w:rFonts w:ascii="Arial" w:hAnsi="Arial" w:cs="Arial"/>
          <w:sz w:val="24"/>
          <w:szCs w:val="24"/>
        </w:rPr>
        <w:t xml:space="preserve"> in texten i ett word-dokument med ctrl+V. </w:t>
      </w:r>
    </w:p>
    <w:p w:rsidR="00AA4550" w:rsidRDefault="00AA4550" w:rsidP="00AA4550">
      <w:pPr>
        <w:pStyle w:val="Liststycke"/>
        <w:rPr>
          <w:rFonts w:ascii="Arial" w:hAnsi="Arial" w:cs="Arial"/>
          <w:sz w:val="24"/>
          <w:szCs w:val="24"/>
        </w:rPr>
      </w:pPr>
      <w:r w:rsidRPr="00B82F03">
        <w:rPr>
          <w:rFonts w:ascii="Arial" w:hAnsi="Arial" w:cs="Arial"/>
          <w:sz w:val="24"/>
          <w:szCs w:val="24"/>
        </w:rPr>
        <w:t xml:space="preserve">Tabellen är för bred för stående format så lättast är att göra om till liggande </w:t>
      </w:r>
      <w:r>
        <w:rPr>
          <w:rFonts w:ascii="Arial" w:hAnsi="Arial" w:cs="Arial"/>
          <w:sz w:val="24"/>
          <w:szCs w:val="24"/>
        </w:rPr>
        <w:t xml:space="preserve">format. </w:t>
      </w:r>
    </w:p>
    <w:p w:rsidR="00AA4550" w:rsidRPr="00B82F03" w:rsidRDefault="00AA4550" w:rsidP="00AA4550">
      <w:pPr>
        <w:pStyle w:val="Liststycke"/>
        <w:rPr>
          <w:rFonts w:ascii="Arial" w:hAnsi="Arial" w:cs="Arial"/>
          <w:sz w:val="24"/>
          <w:szCs w:val="24"/>
        </w:rPr>
      </w:pPr>
      <w:r>
        <w:rPr>
          <w:rFonts w:ascii="Arial" w:hAnsi="Arial" w:cs="Arial"/>
          <w:sz w:val="24"/>
          <w:szCs w:val="24"/>
        </w:rPr>
        <w:t>S</w:t>
      </w:r>
      <w:r w:rsidRPr="00B82F03">
        <w:rPr>
          <w:rFonts w:ascii="Arial" w:hAnsi="Arial" w:cs="Arial"/>
          <w:sz w:val="24"/>
          <w:szCs w:val="24"/>
        </w:rPr>
        <w:t>edan kan man justera kolumner som man vill.</w:t>
      </w:r>
    </w:p>
    <w:p w:rsidR="00AA4550" w:rsidRPr="00DB194E" w:rsidRDefault="00AA4550" w:rsidP="00AA4550">
      <w:pPr>
        <w:spacing w:after="0" w:line="252" w:lineRule="atLeast"/>
        <w:rPr>
          <w:rFonts w:ascii="Arial" w:eastAsia="Times New Roman" w:hAnsi="Arial" w:cs="Arial"/>
          <w:b/>
          <w:bCs/>
          <w:color w:val="999999"/>
          <w:sz w:val="24"/>
          <w:szCs w:val="24"/>
          <w:lang w:eastAsia="sv-SE"/>
        </w:rPr>
      </w:pPr>
      <w:r w:rsidRPr="00DB194E">
        <w:rPr>
          <w:rFonts w:ascii="Arial" w:eastAsia="Times New Roman" w:hAnsi="Arial" w:cs="Arial"/>
          <w:b/>
          <w:bCs/>
          <w:color w:val="999999"/>
          <w:sz w:val="24"/>
          <w:szCs w:val="24"/>
          <w:lang w:eastAsia="sv-SE"/>
        </w:rPr>
        <w:t>Elever</w:t>
      </w:r>
    </w:p>
    <w:tbl>
      <w:tblPr>
        <w:tblpPr w:leftFromText="141" w:rightFromText="141" w:vertAnchor="text" w:tblpY="1"/>
        <w:tblOverlap w:val="never"/>
        <w:tblW w:w="758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5" w:type="dxa"/>
          <w:left w:w="15" w:type="dxa"/>
          <w:bottom w:w="15" w:type="dxa"/>
          <w:right w:w="15" w:type="dxa"/>
        </w:tblCellMar>
        <w:tblLook w:val="04A0" w:firstRow="1" w:lastRow="0" w:firstColumn="1" w:lastColumn="0" w:noHBand="0" w:noVBand="1"/>
      </w:tblPr>
      <w:tblGrid>
        <w:gridCol w:w="2060"/>
        <w:gridCol w:w="1417"/>
        <w:gridCol w:w="1701"/>
        <w:gridCol w:w="1276"/>
        <w:gridCol w:w="1134"/>
      </w:tblGrid>
      <w:tr w:rsidR="00AA4550" w:rsidRPr="001C53B0" w:rsidTr="00FC4172">
        <w:tc>
          <w:tcPr>
            <w:tcW w:w="2060" w:type="dxa"/>
            <w:tcBorders>
              <w:bottom w:val="single" w:sz="6" w:space="0" w:color="DDDDDD"/>
            </w:tcBorders>
            <w:shd w:val="clear" w:color="auto" w:fill="FAFAF5"/>
            <w:tcMar>
              <w:top w:w="60" w:type="dxa"/>
              <w:left w:w="75" w:type="dxa"/>
              <w:bottom w:w="60" w:type="dxa"/>
              <w:right w:w="75" w:type="dxa"/>
            </w:tcMar>
            <w:hideMark/>
          </w:tcPr>
          <w:p w:rsidR="00AA4550" w:rsidRPr="00DB194E" w:rsidRDefault="00AA4550" w:rsidP="00FC4172">
            <w:pPr>
              <w:spacing w:after="0" w:line="336" w:lineRule="atLeast"/>
              <w:rPr>
                <w:rFonts w:ascii="Arial" w:eastAsia="Times New Roman" w:hAnsi="Arial" w:cs="Arial"/>
                <w:b/>
                <w:bCs/>
                <w:color w:val="343434"/>
                <w:sz w:val="20"/>
                <w:szCs w:val="20"/>
                <w:lang w:eastAsia="sv-SE"/>
              </w:rPr>
            </w:pPr>
            <w:r w:rsidRPr="00DB194E">
              <w:rPr>
                <w:rFonts w:ascii="Arial" w:eastAsia="Times New Roman" w:hAnsi="Arial" w:cs="Arial"/>
                <w:b/>
                <w:bCs/>
                <w:color w:val="343434"/>
                <w:sz w:val="20"/>
                <w:szCs w:val="20"/>
                <w:lang w:eastAsia="sv-SE"/>
              </w:rPr>
              <w:t>Elev</w:t>
            </w:r>
            <w:r w:rsidRPr="00DB194E">
              <w:rPr>
                <w:rFonts w:ascii="Arial" w:eastAsia="Times New Roman" w:hAnsi="Arial" w:cs="Arial"/>
                <w:b/>
                <w:bCs/>
                <w:color w:val="343434"/>
                <w:sz w:val="20"/>
                <w:szCs w:val="20"/>
                <w:lang w:eastAsia="sv-SE"/>
              </w:rPr>
              <w:br/>
              <w:t>Vårdnadshavare</w:t>
            </w:r>
          </w:p>
        </w:tc>
        <w:tc>
          <w:tcPr>
            <w:tcW w:w="1417" w:type="dxa"/>
            <w:tcBorders>
              <w:bottom w:val="single" w:sz="6" w:space="0" w:color="DDDDDD"/>
            </w:tcBorders>
            <w:shd w:val="clear" w:color="auto" w:fill="FAFAF5"/>
            <w:tcMar>
              <w:top w:w="60" w:type="dxa"/>
              <w:left w:w="75" w:type="dxa"/>
              <w:bottom w:w="60" w:type="dxa"/>
              <w:right w:w="75" w:type="dxa"/>
            </w:tcMar>
            <w:hideMark/>
          </w:tcPr>
          <w:p w:rsidR="00AA4550" w:rsidRPr="00DB194E" w:rsidRDefault="00AA4550" w:rsidP="00FC4172">
            <w:pPr>
              <w:spacing w:after="0" w:line="336" w:lineRule="atLeast"/>
              <w:rPr>
                <w:rFonts w:ascii="Arial" w:eastAsia="Times New Roman" w:hAnsi="Arial" w:cs="Arial"/>
                <w:b/>
                <w:bCs/>
                <w:color w:val="343434"/>
                <w:sz w:val="20"/>
                <w:szCs w:val="20"/>
                <w:lang w:eastAsia="sv-SE"/>
              </w:rPr>
            </w:pPr>
            <w:r w:rsidRPr="00DB194E">
              <w:rPr>
                <w:rFonts w:ascii="Arial" w:eastAsia="Times New Roman" w:hAnsi="Arial" w:cs="Arial"/>
                <w:b/>
                <w:bCs/>
                <w:color w:val="343434"/>
                <w:sz w:val="20"/>
                <w:szCs w:val="20"/>
                <w:lang w:eastAsia="sv-SE"/>
              </w:rPr>
              <w:t>Mobiltelefon</w:t>
            </w:r>
          </w:p>
        </w:tc>
        <w:tc>
          <w:tcPr>
            <w:tcW w:w="1701" w:type="dxa"/>
            <w:tcBorders>
              <w:bottom w:val="single" w:sz="6" w:space="0" w:color="DDDDDD"/>
            </w:tcBorders>
            <w:shd w:val="clear" w:color="auto" w:fill="FAFAF5"/>
            <w:tcMar>
              <w:top w:w="60" w:type="dxa"/>
              <w:left w:w="75" w:type="dxa"/>
              <w:bottom w:w="60" w:type="dxa"/>
              <w:right w:w="75" w:type="dxa"/>
            </w:tcMar>
            <w:hideMark/>
          </w:tcPr>
          <w:p w:rsidR="00AA4550" w:rsidRPr="00DB194E" w:rsidRDefault="00AA4550" w:rsidP="00FC4172">
            <w:pPr>
              <w:spacing w:after="0" w:line="336" w:lineRule="atLeast"/>
              <w:rPr>
                <w:rFonts w:ascii="Arial" w:eastAsia="Times New Roman" w:hAnsi="Arial" w:cs="Arial"/>
                <w:b/>
                <w:bCs/>
                <w:color w:val="343434"/>
                <w:sz w:val="20"/>
                <w:szCs w:val="20"/>
                <w:lang w:eastAsia="sv-SE"/>
              </w:rPr>
            </w:pPr>
            <w:r w:rsidRPr="00DB194E">
              <w:rPr>
                <w:rFonts w:ascii="Arial" w:eastAsia="Times New Roman" w:hAnsi="Arial" w:cs="Arial"/>
                <w:b/>
                <w:bCs/>
                <w:color w:val="343434"/>
                <w:sz w:val="20"/>
                <w:szCs w:val="20"/>
                <w:lang w:eastAsia="sv-SE"/>
              </w:rPr>
              <w:t>Telefon bostad</w:t>
            </w:r>
          </w:p>
        </w:tc>
        <w:tc>
          <w:tcPr>
            <w:tcW w:w="1276" w:type="dxa"/>
            <w:tcBorders>
              <w:bottom w:val="single" w:sz="6" w:space="0" w:color="DDDDDD"/>
            </w:tcBorders>
            <w:shd w:val="clear" w:color="auto" w:fill="FAFAF5"/>
            <w:tcMar>
              <w:top w:w="60" w:type="dxa"/>
              <w:left w:w="75" w:type="dxa"/>
              <w:bottom w:w="60" w:type="dxa"/>
              <w:right w:w="75" w:type="dxa"/>
            </w:tcMar>
            <w:hideMark/>
          </w:tcPr>
          <w:p w:rsidR="00AA4550" w:rsidRPr="00DB194E" w:rsidRDefault="00AA4550" w:rsidP="00FC4172">
            <w:pPr>
              <w:spacing w:after="0" w:line="336" w:lineRule="atLeast"/>
              <w:rPr>
                <w:rFonts w:ascii="Arial" w:eastAsia="Times New Roman" w:hAnsi="Arial" w:cs="Arial"/>
                <w:b/>
                <w:bCs/>
                <w:color w:val="343434"/>
                <w:sz w:val="20"/>
                <w:szCs w:val="20"/>
                <w:lang w:eastAsia="sv-SE"/>
              </w:rPr>
            </w:pPr>
            <w:r w:rsidRPr="00DB194E">
              <w:rPr>
                <w:rFonts w:ascii="Arial" w:eastAsia="Times New Roman" w:hAnsi="Arial" w:cs="Arial"/>
                <w:b/>
                <w:bCs/>
                <w:color w:val="343434"/>
                <w:sz w:val="20"/>
                <w:szCs w:val="20"/>
                <w:lang w:eastAsia="sv-SE"/>
              </w:rPr>
              <w:t>E-post</w:t>
            </w:r>
          </w:p>
        </w:tc>
        <w:tc>
          <w:tcPr>
            <w:tcW w:w="1134" w:type="dxa"/>
            <w:tcBorders>
              <w:bottom w:val="single" w:sz="6" w:space="0" w:color="DDDDDD"/>
            </w:tcBorders>
            <w:shd w:val="clear" w:color="auto" w:fill="FAFAF5"/>
            <w:tcMar>
              <w:top w:w="60" w:type="dxa"/>
              <w:left w:w="75" w:type="dxa"/>
              <w:bottom w:w="60" w:type="dxa"/>
              <w:right w:w="75" w:type="dxa"/>
            </w:tcMar>
            <w:hideMark/>
          </w:tcPr>
          <w:p w:rsidR="00AA4550" w:rsidRPr="00DB194E" w:rsidRDefault="00AA4550" w:rsidP="00FC4172">
            <w:pPr>
              <w:spacing w:after="0" w:line="336" w:lineRule="atLeast"/>
              <w:rPr>
                <w:rFonts w:ascii="Arial" w:eastAsia="Times New Roman" w:hAnsi="Arial" w:cs="Arial"/>
                <w:b/>
                <w:bCs/>
                <w:color w:val="343434"/>
                <w:sz w:val="20"/>
                <w:szCs w:val="20"/>
                <w:lang w:eastAsia="sv-SE"/>
              </w:rPr>
            </w:pPr>
            <w:r w:rsidRPr="00DB194E">
              <w:rPr>
                <w:rFonts w:ascii="Arial" w:eastAsia="Times New Roman" w:hAnsi="Arial" w:cs="Arial"/>
                <w:b/>
                <w:bCs/>
                <w:color w:val="343434"/>
                <w:sz w:val="20"/>
                <w:szCs w:val="20"/>
                <w:lang w:eastAsia="sv-SE"/>
              </w:rPr>
              <w:t>Adress</w:t>
            </w:r>
          </w:p>
        </w:tc>
      </w:tr>
      <w:tr w:rsidR="00AA4550" w:rsidRPr="001C53B0" w:rsidTr="00FC4172">
        <w:trPr>
          <w:trHeight w:val="247"/>
        </w:trPr>
        <w:tc>
          <w:tcPr>
            <w:tcW w:w="2060" w:type="dxa"/>
            <w:shd w:val="clear" w:color="auto" w:fill="FAFAF5"/>
            <w:tcMar>
              <w:top w:w="60" w:type="dxa"/>
              <w:left w:w="75" w:type="dxa"/>
              <w:bottom w:w="60" w:type="dxa"/>
              <w:right w:w="75" w:type="dxa"/>
            </w:tcMar>
          </w:tcPr>
          <w:p w:rsidR="00AA4550" w:rsidRPr="001C53B0" w:rsidRDefault="00AA4550" w:rsidP="00FC4172">
            <w:pPr>
              <w:spacing w:after="0" w:line="336" w:lineRule="atLeast"/>
              <w:rPr>
                <w:rFonts w:ascii="Arial" w:eastAsia="Times New Roman" w:hAnsi="Arial" w:cs="Arial"/>
                <w:b/>
                <w:bCs/>
                <w:color w:val="343434"/>
                <w:sz w:val="20"/>
                <w:szCs w:val="20"/>
                <w:lang w:eastAsia="sv-SE"/>
              </w:rPr>
            </w:pPr>
          </w:p>
        </w:tc>
        <w:tc>
          <w:tcPr>
            <w:tcW w:w="1417" w:type="dxa"/>
            <w:shd w:val="clear" w:color="auto" w:fill="FAFAF5"/>
            <w:tcMar>
              <w:top w:w="60" w:type="dxa"/>
              <w:left w:w="75" w:type="dxa"/>
              <w:bottom w:w="60" w:type="dxa"/>
              <w:right w:w="75" w:type="dxa"/>
            </w:tcMar>
          </w:tcPr>
          <w:p w:rsidR="00AA4550" w:rsidRPr="001C53B0" w:rsidRDefault="00AA4550" w:rsidP="00FC4172">
            <w:pPr>
              <w:spacing w:after="0" w:line="336" w:lineRule="atLeast"/>
              <w:rPr>
                <w:rFonts w:ascii="Arial" w:eastAsia="Times New Roman" w:hAnsi="Arial" w:cs="Arial"/>
                <w:b/>
                <w:bCs/>
                <w:color w:val="343434"/>
                <w:sz w:val="20"/>
                <w:szCs w:val="20"/>
                <w:lang w:eastAsia="sv-SE"/>
              </w:rPr>
            </w:pPr>
          </w:p>
        </w:tc>
        <w:tc>
          <w:tcPr>
            <w:tcW w:w="1701" w:type="dxa"/>
            <w:shd w:val="clear" w:color="auto" w:fill="FAFAF5"/>
            <w:tcMar>
              <w:top w:w="60" w:type="dxa"/>
              <w:left w:w="75" w:type="dxa"/>
              <w:bottom w:w="60" w:type="dxa"/>
              <w:right w:w="75" w:type="dxa"/>
            </w:tcMar>
          </w:tcPr>
          <w:p w:rsidR="00AA4550" w:rsidRPr="001C53B0" w:rsidRDefault="00AA4550" w:rsidP="00FC4172">
            <w:pPr>
              <w:spacing w:after="0" w:line="336" w:lineRule="atLeast"/>
              <w:rPr>
                <w:rFonts w:ascii="Arial" w:eastAsia="Times New Roman" w:hAnsi="Arial" w:cs="Arial"/>
                <w:b/>
                <w:bCs/>
                <w:color w:val="343434"/>
                <w:sz w:val="20"/>
                <w:szCs w:val="20"/>
                <w:lang w:eastAsia="sv-SE"/>
              </w:rPr>
            </w:pPr>
          </w:p>
        </w:tc>
        <w:tc>
          <w:tcPr>
            <w:tcW w:w="1276" w:type="dxa"/>
            <w:shd w:val="clear" w:color="auto" w:fill="FAFAF5"/>
            <w:tcMar>
              <w:top w:w="60" w:type="dxa"/>
              <w:left w:w="75" w:type="dxa"/>
              <w:bottom w:w="60" w:type="dxa"/>
              <w:right w:w="75" w:type="dxa"/>
            </w:tcMar>
          </w:tcPr>
          <w:p w:rsidR="00AA4550" w:rsidRPr="001C53B0" w:rsidRDefault="00AA4550" w:rsidP="00FC4172">
            <w:pPr>
              <w:spacing w:after="0" w:line="336" w:lineRule="atLeast"/>
              <w:rPr>
                <w:rFonts w:ascii="Arial" w:eastAsia="Times New Roman" w:hAnsi="Arial" w:cs="Arial"/>
                <w:b/>
                <w:bCs/>
                <w:color w:val="343434"/>
                <w:sz w:val="20"/>
                <w:szCs w:val="20"/>
                <w:lang w:eastAsia="sv-SE"/>
              </w:rPr>
            </w:pPr>
          </w:p>
        </w:tc>
        <w:tc>
          <w:tcPr>
            <w:tcW w:w="1134" w:type="dxa"/>
            <w:shd w:val="clear" w:color="auto" w:fill="FAFAF5"/>
            <w:tcMar>
              <w:top w:w="60" w:type="dxa"/>
              <w:left w:w="75" w:type="dxa"/>
              <w:bottom w:w="60" w:type="dxa"/>
              <w:right w:w="75" w:type="dxa"/>
            </w:tcMar>
          </w:tcPr>
          <w:p w:rsidR="00AA4550" w:rsidRPr="001C53B0" w:rsidRDefault="00AA4550" w:rsidP="00FC4172">
            <w:pPr>
              <w:spacing w:after="0" w:line="336" w:lineRule="atLeast"/>
              <w:rPr>
                <w:rFonts w:ascii="Arial" w:eastAsia="Times New Roman" w:hAnsi="Arial" w:cs="Arial"/>
                <w:b/>
                <w:bCs/>
                <w:color w:val="343434"/>
                <w:sz w:val="20"/>
                <w:szCs w:val="20"/>
                <w:lang w:eastAsia="sv-SE"/>
              </w:rPr>
            </w:pPr>
          </w:p>
        </w:tc>
      </w:tr>
    </w:tbl>
    <w:p w:rsidR="00F763E4" w:rsidRDefault="00F763E4" w:rsidP="00FC4172">
      <w:pPr>
        <w:rPr>
          <w:b/>
        </w:rPr>
      </w:pPr>
    </w:p>
    <w:sectPr w:rsidR="00F763E4" w:rsidSect="00FC4172">
      <w:footerReference w:type="default" r:id="rId21"/>
      <w:pgSz w:w="11906" w:h="16838"/>
      <w:pgMar w:top="1135" w:right="1417" w:bottom="1276"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D1" w:rsidRDefault="004527D1" w:rsidP="00853156">
      <w:pPr>
        <w:spacing w:after="0" w:line="240" w:lineRule="auto"/>
      </w:pPr>
      <w:r>
        <w:separator/>
      </w:r>
    </w:p>
  </w:endnote>
  <w:endnote w:type="continuationSeparator" w:id="0">
    <w:p w:rsidR="004527D1" w:rsidRDefault="004527D1" w:rsidP="0085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753702"/>
      <w:docPartObj>
        <w:docPartGallery w:val="Page Numbers (Bottom of Page)"/>
        <w:docPartUnique/>
      </w:docPartObj>
    </w:sdtPr>
    <w:sdtContent>
      <w:p w:rsidR="00CF7C4B" w:rsidRDefault="00CF7C4B">
        <w:pPr>
          <w:pStyle w:val="Sidfot"/>
          <w:jc w:val="right"/>
        </w:pPr>
        <w:r>
          <w:fldChar w:fldCharType="begin"/>
        </w:r>
        <w:r>
          <w:instrText>PAGE   \* MERGEFORMAT</w:instrText>
        </w:r>
        <w:r>
          <w:fldChar w:fldCharType="separate"/>
        </w:r>
        <w:r w:rsidR="00104B1F">
          <w:rPr>
            <w:noProof/>
          </w:rPr>
          <w:t>3</w:t>
        </w:r>
        <w:r>
          <w:fldChar w:fldCharType="end"/>
        </w:r>
      </w:p>
    </w:sdtContent>
  </w:sdt>
  <w:p w:rsidR="00CF7C4B" w:rsidRPr="00B95699" w:rsidRDefault="00CF7C4B" w:rsidP="00B95699">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D1" w:rsidRDefault="004527D1" w:rsidP="00853156">
      <w:pPr>
        <w:spacing w:after="0" w:line="240" w:lineRule="auto"/>
      </w:pPr>
      <w:r>
        <w:separator/>
      </w:r>
    </w:p>
  </w:footnote>
  <w:footnote w:type="continuationSeparator" w:id="0">
    <w:p w:rsidR="004527D1" w:rsidRDefault="004527D1" w:rsidP="00853156">
      <w:pPr>
        <w:spacing w:after="0" w:line="240" w:lineRule="auto"/>
      </w:pPr>
      <w:r>
        <w:continuationSeparator/>
      </w:r>
    </w:p>
  </w:footnote>
  <w:footnote w:id="1">
    <w:p w:rsidR="00CF7C4B" w:rsidRDefault="00CF7C4B" w:rsidP="001B4579">
      <w:pPr>
        <w:pStyle w:val="Fotnotstext"/>
      </w:pPr>
      <w:r>
        <w:rPr>
          <w:rStyle w:val="Fotnotsreferens"/>
        </w:rPr>
        <w:footnoteRef/>
      </w:r>
      <w:r>
        <w:t xml:space="preserve"> Se kapitel 5</w:t>
      </w:r>
    </w:p>
  </w:footnote>
  <w:footnote w:id="2">
    <w:p w:rsidR="00CF7C4B" w:rsidRDefault="00CF7C4B" w:rsidP="001B4579">
      <w:pPr>
        <w:pStyle w:val="Fotnotstext"/>
      </w:pPr>
      <w:r>
        <w:rPr>
          <w:rStyle w:val="Fotnotsreferens"/>
        </w:rPr>
        <w:footnoteRef/>
      </w:r>
      <w:r>
        <w:t xml:space="preserve"> Se bilaga 6</w:t>
      </w:r>
    </w:p>
  </w:footnote>
  <w:footnote w:id="3">
    <w:p w:rsidR="00CF7C4B" w:rsidRDefault="00CF7C4B" w:rsidP="001B4579">
      <w:pPr>
        <w:pStyle w:val="Fotnotstext"/>
      </w:pPr>
      <w:r>
        <w:rPr>
          <w:rStyle w:val="Fotnotsreferens"/>
        </w:rPr>
        <w:footnoteRef/>
      </w:r>
      <w:r>
        <w:t xml:space="preserve"> Se bilaga 6</w:t>
      </w:r>
    </w:p>
  </w:footnote>
  <w:footnote w:id="4">
    <w:p w:rsidR="00CF7C4B" w:rsidRDefault="00CF7C4B" w:rsidP="001B4579">
      <w:pPr>
        <w:pStyle w:val="Fotnotstext"/>
      </w:pPr>
      <w:r>
        <w:rPr>
          <w:rStyle w:val="Fotnotsreferens"/>
        </w:rPr>
        <w:footnoteRef/>
      </w:r>
      <w:r>
        <w:t xml:space="preserve"> Se bilaga 10</w:t>
      </w:r>
    </w:p>
  </w:footnote>
  <w:footnote w:id="5">
    <w:p w:rsidR="00CF7C4B" w:rsidRDefault="00CF7C4B" w:rsidP="001B4579">
      <w:pPr>
        <w:pStyle w:val="Fotnotstext"/>
      </w:pPr>
      <w:r>
        <w:rPr>
          <w:rStyle w:val="Fotnotsreferens"/>
        </w:rPr>
        <w:footnoteRef/>
      </w:r>
      <w:r>
        <w:t xml:space="preserve"> Se bilaga 9</w:t>
      </w:r>
    </w:p>
  </w:footnote>
  <w:footnote w:id="6">
    <w:p w:rsidR="00CF7C4B" w:rsidRDefault="00CF7C4B" w:rsidP="001B4579">
      <w:pPr>
        <w:pStyle w:val="Fotnotstext"/>
      </w:pPr>
      <w:r>
        <w:rPr>
          <w:rStyle w:val="Fotnotsreferens"/>
        </w:rPr>
        <w:footnoteRef/>
      </w:r>
      <w:r>
        <w:t xml:space="preserve"> Se bilaga 7</w:t>
      </w:r>
    </w:p>
  </w:footnote>
  <w:footnote w:id="7">
    <w:p w:rsidR="00CF7C4B" w:rsidRDefault="00CF7C4B" w:rsidP="001B4579">
      <w:pPr>
        <w:pStyle w:val="Fotnotstext"/>
      </w:pPr>
      <w:r>
        <w:rPr>
          <w:rStyle w:val="Fotnotsreferens"/>
        </w:rPr>
        <w:footnoteRef/>
      </w:r>
      <w:r>
        <w:t xml:space="preserve"> Se bilaga 1</w:t>
      </w:r>
    </w:p>
  </w:footnote>
  <w:footnote w:id="8">
    <w:p w:rsidR="00CF7C4B" w:rsidRDefault="00CF7C4B" w:rsidP="001B4579">
      <w:pPr>
        <w:pStyle w:val="Fotnotstext"/>
      </w:pPr>
      <w:r>
        <w:rPr>
          <w:rStyle w:val="Fotnotsreferens"/>
        </w:rPr>
        <w:footnoteRef/>
      </w:r>
      <w:r>
        <w:t xml:space="preserve"> Se bilaga 2</w:t>
      </w:r>
    </w:p>
  </w:footnote>
  <w:footnote w:id="9">
    <w:p w:rsidR="00CF7C4B" w:rsidRDefault="00CF7C4B">
      <w:pPr>
        <w:pStyle w:val="Fotnotstext"/>
      </w:pPr>
      <w:r>
        <w:rPr>
          <w:rStyle w:val="Fotnotsreferens"/>
        </w:rPr>
        <w:footnoteRef/>
      </w:r>
      <w:r>
        <w:t xml:space="preserve"> Se kapitel 5 Förslag till kommunikationsstrategi 2016/2017</w:t>
      </w:r>
    </w:p>
  </w:footnote>
  <w:footnote w:id="10">
    <w:p w:rsidR="00CF7C4B" w:rsidRDefault="00CF7C4B">
      <w:pPr>
        <w:pStyle w:val="Fotnotstext"/>
      </w:pPr>
      <w:r>
        <w:rPr>
          <w:rStyle w:val="Fotnotsreferens"/>
        </w:rPr>
        <w:footnoteRef/>
      </w:r>
      <w:r>
        <w:t xml:space="preserve"> Enligt PTAs kassör Linda Wade 2016-02-21</w:t>
      </w:r>
    </w:p>
  </w:footnote>
  <w:footnote w:id="11">
    <w:p w:rsidR="00CF7C4B" w:rsidRDefault="00CF7C4B" w:rsidP="00167328">
      <w:pPr>
        <w:pStyle w:val="Fotnotstext"/>
      </w:pPr>
      <w:r>
        <w:rPr>
          <w:rStyle w:val="Fotnotsreferens"/>
        </w:rPr>
        <w:footnoteRef/>
      </w:r>
      <w:r>
        <w:t xml:space="preserve"> Jessika Sandberg, PTA representant, 2015-12-02</w:t>
      </w:r>
    </w:p>
  </w:footnote>
  <w:footnote w:id="12">
    <w:p w:rsidR="00CF7C4B" w:rsidRDefault="00CF7C4B" w:rsidP="00E22D28">
      <w:pPr>
        <w:pStyle w:val="Fotnotstext"/>
      </w:pPr>
      <w:r>
        <w:rPr>
          <w:rStyle w:val="Fotnotsreferens"/>
        </w:rPr>
        <w:footnoteRef/>
      </w:r>
      <w:r>
        <w:t xml:space="preserve"> Se bilaga 1</w:t>
      </w:r>
    </w:p>
  </w:footnote>
  <w:footnote w:id="13">
    <w:p w:rsidR="00CF7C4B" w:rsidRDefault="00CF7C4B">
      <w:pPr>
        <w:pStyle w:val="Fotnotstext"/>
      </w:pPr>
      <w:r>
        <w:rPr>
          <w:rStyle w:val="Fotnotsreferens"/>
        </w:rPr>
        <w:footnoteRef/>
      </w:r>
      <w:r>
        <w:t xml:space="preserve"> Översättning av Maggie Warwick</w:t>
      </w:r>
    </w:p>
  </w:footnote>
  <w:footnote w:id="14">
    <w:p w:rsidR="00CF7C4B" w:rsidRDefault="00CF7C4B">
      <w:pPr>
        <w:pStyle w:val="Fotnotstext"/>
      </w:pPr>
      <w:r>
        <w:rPr>
          <w:rStyle w:val="Fotnotsreferens"/>
        </w:rPr>
        <w:footnoteRef/>
      </w:r>
      <w:r>
        <w:t xml:space="preserve"> SWOT-analys är en genomlysning av Strengths/Styrkor och Weaknesses/Svagheter som PTA internt och Oppertunities/Möjligheter och Threats/hot som PTA har externt. Detta görs i en workshop som gör alla som deltar aktiva och delaktiga.</w:t>
      </w:r>
    </w:p>
  </w:footnote>
  <w:footnote w:id="15">
    <w:p w:rsidR="00CF7C4B" w:rsidRDefault="00CF7C4B">
      <w:pPr>
        <w:pStyle w:val="Fotnotstext"/>
      </w:pPr>
      <w:r>
        <w:rPr>
          <w:rStyle w:val="Fotnotsreferens"/>
        </w:rPr>
        <w:footnoteRef/>
      </w:r>
      <w:r>
        <w:t xml:space="preserve"> Se bilaga 5</w:t>
      </w:r>
    </w:p>
  </w:footnote>
  <w:footnote w:id="16">
    <w:p w:rsidR="00CF7C4B" w:rsidRDefault="00CF7C4B">
      <w:pPr>
        <w:pStyle w:val="Fotnotstext"/>
      </w:pPr>
      <w:r>
        <w:rPr>
          <w:rStyle w:val="Fotnotsreferens"/>
        </w:rPr>
        <w:footnoteRef/>
      </w:r>
      <w:r>
        <w:t xml:space="preserve"> Se bilaga 3</w:t>
      </w:r>
    </w:p>
  </w:footnote>
  <w:footnote w:id="17">
    <w:p w:rsidR="00CF7C4B" w:rsidRDefault="00CF7C4B">
      <w:pPr>
        <w:pStyle w:val="Fotnotstext"/>
      </w:pPr>
      <w:r>
        <w:rPr>
          <w:rStyle w:val="Fotnotsreferens"/>
        </w:rPr>
        <w:footnoteRef/>
      </w:r>
      <w:r>
        <w:t xml:space="preserve"> Se bilaga 4</w:t>
      </w:r>
    </w:p>
  </w:footnote>
  <w:footnote w:id="18">
    <w:p w:rsidR="00CF7C4B" w:rsidRDefault="00CF7C4B">
      <w:pPr>
        <w:pStyle w:val="Fotnotstext"/>
      </w:pPr>
      <w:r>
        <w:rPr>
          <w:rStyle w:val="Fotnotsreferens"/>
        </w:rPr>
        <w:footnoteRef/>
      </w:r>
      <w:r>
        <w:t xml:space="preserve"> Se bilaga 7</w:t>
      </w:r>
    </w:p>
  </w:footnote>
  <w:footnote w:id="19">
    <w:p w:rsidR="00CF7C4B" w:rsidRDefault="00CF7C4B">
      <w:pPr>
        <w:pStyle w:val="Fotnotstext"/>
      </w:pPr>
      <w:r>
        <w:rPr>
          <w:rStyle w:val="Fotnotsreferens"/>
        </w:rPr>
        <w:footnoteRef/>
      </w:r>
      <w:r>
        <w:t xml:space="preserve"> Se bilaga 5</w:t>
      </w:r>
    </w:p>
  </w:footnote>
  <w:footnote w:id="20">
    <w:p w:rsidR="00CF7C4B" w:rsidRDefault="00CF7C4B">
      <w:pPr>
        <w:pStyle w:val="Fotnotstext"/>
      </w:pPr>
      <w:r>
        <w:rPr>
          <w:rStyle w:val="Fotnotsreferens"/>
        </w:rPr>
        <w:footnoteRef/>
      </w:r>
      <w:r>
        <w:t xml:space="preserve"> Se bilaga 4</w:t>
      </w:r>
    </w:p>
  </w:footnote>
  <w:footnote w:id="21">
    <w:p w:rsidR="00CF7C4B" w:rsidRDefault="00CF7C4B">
      <w:pPr>
        <w:pStyle w:val="Fotnotstext"/>
      </w:pPr>
      <w:r>
        <w:rPr>
          <w:rStyle w:val="Fotnotsreferens"/>
        </w:rPr>
        <w:footnoteRef/>
      </w:r>
      <w:r>
        <w:t xml:space="preserve"> Sebilaga 3</w:t>
      </w:r>
    </w:p>
  </w:footnote>
  <w:footnote w:id="22">
    <w:p w:rsidR="00CF7C4B" w:rsidRDefault="00CF7C4B">
      <w:pPr>
        <w:pStyle w:val="Fotnotstext"/>
      </w:pPr>
      <w:r>
        <w:rPr>
          <w:rStyle w:val="Fotnotsreferens"/>
        </w:rPr>
        <w:footnoteRef/>
      </w:r>
      <w:r>
        <w:t xml:space="preserve"> Se bilaga 4</w:t>
      </w:r>
    </w:p>
  </w:footnote>
  <w:footnote w:id="23">
    <w:p w:rsidR="00CF7C4B" w:rsidRDefault="00CF7C4B">
      <w:pPr>
        <w:pStyle w:val="Fotnotstext"/>
      </w:pPr>
      <w:r>
        <w:rPr>
          <w:rStyle w:val="Fotnotsreferens"/>
        </w:rPr>
        <w:footnoteRef/>
      </w:r>
      <w:r>
        <w:t xml:space="preserve"> Enligt Linda Wade 2016-02-22</w:t>
      </w:r>
    </w:p>
  </w:footnote>
  <w:footnote w:id="24">
    <w:p w:rsidR="00CF7C4B" w:rsidRDefault="00CF7C4B">
      <w:pPr>
        <w:pStyle w:val="Fotnotstext"/>
      </w:pPr>
      <w:r>
        <w:rPr>
          <w:rStyle w:val="Fotnotsreferens"/>
        </w:rPr>
        <w:footnoteRef/>
      </w:r>
      <w:r>
        <w:t xml:space="preserve"> Se kapitel 5</w:t>
      </w:r>
    </w:p>
  </w:footnote>
  <w:footnote w:id="25">
    <w:p w:rsidR="00CF7C4B" w:rsidRDefault="00CF7C4B">
      <w:pPr>
        <w:pStyle w:val="Fotnotstext"/>
      </w:pPr>
      <w:r>
        <w:rPr>
          <w:rStyle w:val="Fotnotsreferens"/>
        </w:rPr>
        <w:footnoteRef/>
      </w:r>
      <w:r>
        <w:t xml:space="preserve"> Se bilaga 6</w:t>
      </w:r>
    </w:p>
  </w:footnote>
  <w:footnote w:id="26">
    <w:p w:rsidR="00CF7C4B" w:rsidRDefault="00CF7C4B">
      <w:pPr>
        <w:pStyle w:val="Fotnotstext"/>
      </w:pPr>
      <w:r>
        <w:rPr>
          <w:rStyle w:val="Fotnotsreferens"/>
        </w:rPr>
        <w:footnoteRef/>
      </w:r>
      <w:r>
        <w:t xml:space="preserve"> Se bilaga 6</w:t>
      </w:r>
    </w:p>
  </w:footnote>
  <w:footnote w:id="27">
    <w:p w:rsidR="00CF7C4B" w:rsidRDefault="00CF7C4B">
      <w:pPr>
        <w:pStyle w:val="Fotnotstext"/>
      </w:pPr>
      <w:r>
        <w:rPr>
          <w:rStyle w:val="Fotnotsreferens"/>
        </w:rPr>
        <w:footnoteRef/>
      </w:r>
      <w:r>
        <w:t xml:space="preserve"> Se bilaga 10</w:t>
      </w:r>
    </w:p>
  </w:footnote>
  <w:footnote w:id="28">
    <w:p w:rsidR="00CF7C4B" w:rsidRDefault="00CF7C4B">
      <w:pPr>
        <w:pStyle w:val="Fotnotstext"/>
      </w:pPr>
      <w:r>
        <w:rPr>
          <w:rStyle w:val="Fotnotsreferens"/>
        </w:rPr>
        <w:footnoteRef/>
      </w:r>
      <w:r>
        <w:t xml:space="preserve"> Se bilaga 9</w:t>
      </w:r>
    </w:p>
  </w:footnote>
  <w:footnote w:id="29">
    <w:p w:rsidR="00CF7C4B" w:rsidRDefault="00CF7C4B">
      <w:pPr>
        <w:pStyle w:val="Fotnotstext"/>
      </w:pPr>
      <w:r>
        <w:rPr>
          <w:rStyle w:val="Fotnotsreferens"/>
        </w:rPr>
        <w:footnoteRef/>
      </w:r>
      <w:r>
        <w:t xml:space="preserve"> Se bilaga 7</w:t>
      </w:r>
    </w:p>
  </w:footnote>
  <w:footnote w:id="30">
    <w:p w:rsidR="00CF7C4B" w:rsidRDefault="00CF7C4B">
      <w:pPr>
        <w:pStyle w:val="Fotnotstext"/>
      </w:pPr>
      <w:r>
        <w:rPr>
          <w:rStyle w:val="Fotnotsreferens"/>
        </w:rPr>
        <w:footnoteRef/>
      </w:r>
      <w:r>
        <w:t xml:space="preserve"> Se bilaga 1</w:t>
      </w:r>
    </w:p>
  </w:footnote>
  <w:footnote w:id="31">
    <w:p w:rsidR="00CF7C4B" w:rsidRDefault="00CF7C4B">
      <w:pPr>
        <w:pStyle w:val="Fotnotstext"/>
      </w:pPr>
      <w:r>
        <w:rPr>
          <w:rStyle w:val="Fotnotsreferens"/>
        </w:rPr>
        <w:footnoteRef/>
      </w:r>
      <w:r>
        <w:t xml:space="preserve"> Se bilaga 2</w:t>
      </w:r>
    </w:p>
  </w:footnote>
  <w:footnote w:id="32">
    <w:p w:rsidR="00CF7C4B" w:rsidRDefault="00CF7C4B">
      <w:pPr>
        <w:pStyle w:val="Fotnotstext"/>
      </w:pPr>
      <w:r>
        <w:rPr>
          <w:rStyle w:val="Fotnotsreferens"/>
        </w:rPr>
        <w:footnoteRef/>
      </w:r>
      <w:r>
        <w:t xml:space="preserve"> Se bilaga 2</w:t>
      </w:r>
    </w:p>
  </w:footnote>
  <w:footnote w:id="33">
    <w:p w:rsidR="00CF7C4B" w:rsidRDefault="00CF7C4B">
      <w:pPr>
        <w:pStyle w:val="Fotnotstext"/>
      </w:pPr>
      <w:r>
        <w:rPr>
          <w:rStyle w:val="Fotnotsreferens"/>
        </w:rPr>
        <w:footnoteRef/>
      </w:r>
      <w:r>
        <w:t xml:space="preserve"> Se bilaga 8</w:t>
      </w:r>
    </w:p>
  </w:footnote>
  <w:footnote w:id="34">
    <w:p w:rsidR="00CF7C4B" w:rsidRDefault="00CF7C4B">
      <w:pPr>
        <w:pStyle w:val="Fotnotstext"/>
      </w:pPr>
      <w:r>
        <w:rPr>
          <w:rStyle w:val="Fotnotsreferens"/>
        </w:rPr>
        <w:footnoteRef/>
      </w:r>
      <w:r>
        <w:t xml:space="preserve"> Se bilaga 7</w:t>
      </w:r>
    </w:p>
  </w:footnote>
  <w:footnote w:id="35">
    <w:p w:rsidR="00CF7C4B" w:rsidRDefault="00CF7C4B">
      <w:pPr>
        <w:pStyle w:val="Fotnotstext"/>
      </w:pPr>
      <w:r>
        <w:rPr>
          <w:rStyle w:val="Fotnotsreferens"/>
        </w:rPr>
        <w:footnoteRef/>
      </w:r>
      <w:r>
        <w:t xml:space="preserve"> Se bilaga 9</w:t>
      </w:r>
    </w:p>
  </w:footnote>
  <w:footnote w:id="36">
    <w:p w:rsidR="00CF7C4B" w:rsidRDefault="00CF7C4B">
      <w:pPr>
        <w:pStyle w:val="Fotnotstext"/>
      </w:pPr>
      <w:r>
        <w:rPr>
          <w:rStyle w:val="Fotnotsreferens"/>
        </w:rPr>
        <w:footnoteRef/>
      </w:r>
      <w:r>
        <w:t xml:space="preserve"> Se bilaga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DD0"/>
    <w:multiLevelType w:val="hybridMultilevel"/>
    <w:tmpl w:val="5CACAAF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F219C0"/>
    <w:multiLevelType w:val="multilevel"/>
    <w:tmpl w:val="0626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A2398"/>
    <w:multiLevelType w:val="hybridMultilevel"/>
    <w:tmpl w:val="4EA2FB5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149254BC"/>
    <w:multiLevelType w:val="hybridMultilevel"/>
    <w:tmpl w:val="D4987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D96C97"/>
    <w:multiLevelType w:val="hybridMultilevel"/>
    <w:tmpl w:val="D6F88C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5E944BC"/>
    <w:multiLevelType w:val="hybridMultilevel"/>
    <w:tmpl w:val="5560C202"/>
    <w:lvl w:ilvl="0" w:tplc="392A5BC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04437B"/>
    <w:multiLevelType w:val="hybridMultilevel"/>
    <w:tmpl w:val="87F8B4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942503"/>
    <w:multiLevelType w:val="hybridMultilevel"/>
    <w:tmpl w:val="EB5810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19C086B"/>
    <w:multiLevelType w:val="hybridMultilevel"/>
    <w:tmpl w:val="460A7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309518D"/>
    <w:multiLevelType w:val="hybridMultilevel"/>
    <w:tmpl w:val="BD5263F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23261137"/>
    <w:multiLevelType w:val="hybridMultilevel"/>
    <w:tmpl w:val="357A04A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2B0019"/>
    <w:multiLevelType w:val="hybridMultilevel"/>
    <w:tmpl w:val="E9FC0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FF0DE2"/>
    <w:multiLevelType w:val="multilevel"/>
    <w:tmpl w:val="AA8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D7225C"/>
    <w:multiLevelType w:val="hybridMultilevel"/>
    <w:tmpl w:val="C18A6FB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6444BA"/>
    <w:multiLevelType w:val="hybridMultilevel"/>
    <w:tmpl w:val="4F526D3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C5026"/>
    <w:multiLevelType w:val="hybridMultilevel"/>
    <w:tmpl w:val="DC6EEC4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98147A7"/>
    <w:multiLevelType w:val="hybridMultilevel"/>
    <w:tmpl w:val="145A445E"/>
    <w:lvl w:ilvl="0" w:tplc="041D0003">
      <w:start w:val="1"/>
      <w:numFmt w:val="bullet"/>
      <w:lvlText w:val="o"/>
      <w:lvlJc w:val="left"/>
      <w:pPr>
        <w:ind w:left="774" w:hanging="360"/>
      </w:pPr>
      <w:rPr>
        <w:rFonts w:ascii="Courier New" w:hAnsi="Courier New" w:cs="Courier New"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8" w15:restartNumberingAfterBreak="0">
    <w:nsid w:val="39D27FD5"/>
    <w:multiLevelType w:val="hybridMultilevel"/>
    <w:tmpl w:val="6B9A92B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D035CED"/>
    <w:multiLevelType w:val="hybridMultilevel"/>
    <w:tmpl w:val="7A080C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B932B5"/>
    <w:multiLevelType w:val="hybridMultilevel"/>
    <w:tmpl w:val="198201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DF46794"/>
    <w:multiLevelType w:val="multilevel"/>
    <w:tmpl w:val="EA58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166D13"/>
    <w:multiLevelType w:val="hybridMultilevel"/>
    <w:tmpl w:val="5B9C088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0312A9"/>
    <w:multiLevelType w:val="hybridMultilevel"/>
    <w:tmpl w:val="359E4D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7B5414C"/>
    <w:multiLevelType w:val="hybridMultilevel"/>
    <w:tmpl w:val="A3BE3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F97180"/>
    <w:multiLevelType w:val="hybridMultilevel"/>
    <w:tmpl w:val="177C73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966D9D"/>
    <w:multiLevelType w:val="hybridMultilevel"/>
    <w:tmpl w:val="DA00B1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EE118AF"/>
    <w:multiLevelType w:val="hybridMultilevel"/>
    <w:tmpl w:val="91E8D31A"/>
    <w:lvl w:ilvl="0" w:tplc="27EABE22">
      <w:start w:val="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F4D5475"/>
    <w:multiLevelType w:val="hybridMultilevel"/>
    <w:tmpl w:val="B00A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84042"/>
    <w:multiLevelType w:val="hybridMultilevel"/>
    <w:tmpl w:val="D9BEF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9164C5"/>
    <w:multiLevelType w:val="hybridMultilevel"/>
    <w:tmpl w:val="A9EE9D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4F7113D"/>
    <w:multiLevelType w:val="hybridMultilevel"/>
    <w:tmpl w:val="04A8D9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9E5334F"/>
    <w:multiLevelType w:val="multilevel"/>
    <w:tmpl w:val="197E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522B08"/>
    <w:multiLevelType w:val="hybridMultilevel"/>
    <w:tmpl w:val="95185AE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8050E3"/>
    <w:multiLevelType w:val="hybridMultilevel"/>
    <w:tmpl w:val="C1406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00A0249"/>
    <w:multiLevelType w:val="hybridMultilevel"/>
    <w:tmpl w:val="9B325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69D2525"/>
    <w:multiLevelType w:val="hybridMultilevel"/>
    <w:tmpl w:val="4D4CE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8EE1AFD"/>
    <w:multiLevelType w:val="hybridMultilevel"/>
    <w:tmpl w:val="02802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9434086"/>
    <w:multiLevelType w:val="hybridMultilevel"/>
    <w:tmpl w:val="2FFC63C0"/>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39" w15:restartNumberingAfterBreak="0">
    <w:nsid w:val="7B096CCD"/>
    <w:multiLevelType w:val="hybridMultilevel"/>
    <w:tmpl w:val="D7124D0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2A3A44"/>
    <w:multiLevelType w:val="hybridMultilevel"/>
    <w:tmpl w:val="0AF4807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BA66D55"/>
    <w:multiLevelType w:val="hybridMultilevel"/>
    <w:tmpl w:val="2D9AEF4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A805B6"/>
    <w:multiLevelType w:val="multilevel"/>
    <w:tmpl w:val="9A2A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E92F4E"/>
    <w:multiLevelType w:val="hybridMultilevel"/>
    <w:tmpl w:val="1898E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37"/>
  </w:num>
  <w:num w:numId="4">
    <w:abstractNumId w:val="31"/>
  </w:num>
  <w:num w:numId="5">
    <w:abstractNumId w:val="30"/>
  </w:num>
  <w:num w:numId="6">
    <w:abstractNumId w:val="33"/>
  </w:num>
  <w:num w:numId="7">
    <w:abstractNumId w:val="14"/>
  </w:num>
  <w:num w:numId="8">
    <w:abstractNumId w:val="21"/>
  </w:num>
  <w:num w:numId="9">
    <w:abstractNumId w:val="1"/>
  </w:num>
  <w:num w:numId="10">
    <w:abstractNumId w:val="13"/>
  </w:num>
  <w:num w:numId="11">
    <w:abstractNumId w:val="42"/>
  </w:num>
  <w:num w:numId="12">
    <w:abstractNumId w:val="34"/>
  </w:num>
  <w:num w:numId="13">
    <w:abstractNumId w:val="23"/>
  </w:num>
  <w:num w:numId="14">
    <w:abstractNumId w:val="6"/>
  </w:num>
  <w:num w:numId="15">
    <w:abstractNumId w:val="15"/>
  </w:num>
  <w:num w:numId="16">
    <w:abstractNumId w:val="0"/>
  </w:num>
  <w:num w:numId="17">
    <w:abstractNumId w:val="9"/>
  </w:num>
  <w:num w:numId="18">
    <w:abstractNumId w:val="32"/>
  </w:num>
  <w:num w:numId="19">
    <w:abstractNumId w:val="5"/>
  </w:num>
  <w:num w:numId="20">
    <w:abstractNumId w:val="6"/>
  </w:num>
  <w:num w:numId="21">
    <w:abstractNumId w:val="36"/>
  </w:num>
  <w:num w:numId="22">
    <w:abstractNumId w:val="39"/>
  </w:num>
  <w:num w:numId="23">
    <w:abstractNumId w:val="12"/>
  </w:num>
  <w:num w:numId="24">
    <w:abstractNumId w:val="11"/>
  </w:num>
  <w:num w:numId="25">
    <w:abstractNumId w:val="27"/>
  </w:num>
  <w:num w:numId="26">
    <w:abstractNumId w:val="3"/>
  </w:num>
  <w:num w:numId="27">
    <w:abstractNumId w:val="40"/>
  </w:num>
  <w:num w:numId="28">
    <w:abstractNumId w:val="28"/>
  </w:num>
  <w:num w:numId="29">
    <w:abstractNumId w:val="8"/>
  </w:num>
  <w:num w:numId="30">
    <w:abstractNumId w:val="43"/>
  </w:num>
  <w:num w:numId="31">
    <w:abstractNumId w:val="7"/>
  </w:num>
  <w:num w:numId="32">
    <w:abstractNumId w:val="19"/>
  </w:num>
  <w:num w:numId="33">
    <w:abstractNumId w:val="24"/>
  </w:num>
  <w:num w:numId="34">
    <w:abstractNumId w:val="2"/>
  </w:num>
  <w:num w:numId="35">
    <w:abstractNumId w:val="20"/>
  </w:num>
  <w:num w:numId="36">
    <w:abstractNumId w:val="22"/>
  </w:num>
  <w:num w:numId="37">
    <w:abstractNumId w:val="10"/>
  </w:num>
  <w:num w:numId="38">
    <w:abstractNumId w:val="25"/>
  </w:num>
  <w:num w:numId="39">
    <w:abstractNumId w:val="35"/>
  </w:num>
  <w:num w:numId="40">
    <w:abstractNumId w:val="16"/>
  </w:num>
  <w:num w:numId="41">
    <w:abstractNumId w:val="17"/>
  </w:num>
  <w:num w:numId="42">
    <w:abstractNumId w:val="26"/>
  </w:num>
  <w:num w:numId="43">
    <w:abstractNumId w:val="41"/>
  </w:num>
  <w:num w:numId="44">
    <w:abstractNumId w:val="38"/>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fillcolor="white">
      <v:fill color="white" opacity="0" color2="fill darken(118)" o:opacity2="0" rotate="t" method="linear sigma" focus="100%" type="gradient"/>
      <v:textbox style="layout-flow:vertical-ideograph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40"/>
    <w:rsid w:val="00001547"/>
    <w:rsid w:val="00007EA3"/>
    <w:rsid w:val="000124DC"/>
    <w:rsid w:val="00014336"/>
    <w:rsid w:val="000317C2"/>
    <w:rsid w:val="0003217A"/>
    <w:rsid w:val="00034275"/>
    <w:rsid w:val="00043896"/>
    <w:rsid w:val="00044A85"/>
    <w:rsid w:val="00045035"/>
    <w:rsid w:val="0004639F"/>
    <w:rsid w:val="00055C92"/>
    <w:rsid w:val="00055C9D"/>
    <w:rsid w:val="000632EA"/>
    <w:rsid w:val="000668E8"/>
    <w:rsid w:val="00080D07"/>
    <w:rsid w:val="0008659F"/>
    <w:rsid w:val="00090262"/>
    <w:rsid w:val="00091BB6"/>
    <w:rsid w:val="00096DB5"/>
    <w:rsid w:val="000A1DE1"/>
    <w:rsid w:val="000A3357"/>
    <w:rsid w:val="000A75DC"/>
    <w:rsid w:val="000B2F4E"/>
    <w:rsid w:val="000C572E"/>
    <w:rsid w:val="000C66AC"/>
    <w:rsid w:val="000D36AE"/>
    <w:rsid w:val="000E5415"/>
    <w:rsid w:val="000F7AB5"/>
    <w:rsid w:val="00104B1F"/>
    <w:rsid w:val="00105091"/>
    <w:rsid w:val="00105374"/>
    <w:rsid w:val="001126C3"/>
    <w:rsid w:val="00121B5A"/>
    <w:rsid w:val="00126DC8"/>
    <w:rsid w:val="00130626"/>
    <w:rsid w:val="001407C9"/>
    <w:rsid w:val="001418AE"/>
    <w:rsid w:val="00142B2B"/>
    <w:rsid w:val="00142B90"/>
    <w:rsid w:val="00151A94"/>
    <w:rsid w:val="00155A76"/>
    <w:rsid w:val="00160A19"/>
    <w:rsid w:val="00162A68"/>
    <w:rsid w:val="00166E50"/>
    <w:rsid w:val="00167328"/>
    <w:rsid w:val="00167F8F"/>
    <w:rsid w:val="001730D6"/>
    <w:rsid w:val="00175B71"/>
    <w:rsid w:val="001820EB"/>
    <w:rsid w:val="00183340"/>
    <w:rsid w:val="001869DA"/>
    <w:rsid w:val="00196855"/>
    <w:rsid w:val="00197421"/>
    <w:rsid w:val="001A0398"/>
    <w:rsid w:val="001A3BAE"/>
    <w:rsid w:val="001A667B"/>
    <w:rsid w:val="001B1B57"/>
    <w:rsid w:val="001B2483"/>
    <w:rsid w:val="001B4579"/>
    <w:rsid w:val="001B4E7A"/>
    <w:rsid w:val="001C098B"/>
    <w:rsid w:val="001C37B6"/>
    <w:rsid w:val="001D3934"/>
    <w:rsid w:val="001D3AA0"/>
    <w:rsid w:val="001E42C0"/>
    <w:rsid w:val="001E6FB4"/>
    <w:rsid w:val="001F2143"/>
    <w:rsid w:val="00203C20"/>
    <w:rsid w:val="002052CA"/>
    <w:rsid w:val="0020679A"/>
    <w:rsid w:val="002072DD"/>
    <w:rsid w:val="00210397"/>
    <w:rsid w:val="002136F3"/>
    <w:rsid w:val="00225DBA"/>
    <w:rsid w:val="00250FF1"/>
    <w:rsid w:val="0025108F"/>
    <w:rsid w:val="00260AAB"/>
    <w:rsid w:val="0026191C"/>
    <w:rsid w:val="002624E8"/>
    <w:rsid w:val="002673FF"/>
    <w:rsid w:val="0027440C"/>
    <w:rsid w:val="002823C9"/>
    <w:rsid w:val="0029524C"/>
    <w:rsid w:val="00296F48"/>
    <w:rsid w:val="002C2515"/>
    <w:rsid w:val="002D06AE"/>
    <w:rsid w:val="002E1AA0"/>
    <w:rsid w:val="002F52E8"/>
    <w:rsid w:val="00302478"/>
    <w:rsid w:val="00302E0E"/>
    <w:rsid w:val="0030441E"/>
    <w:rsid w:val="00305A25"/>
    <w:rsid w:val="00307388"/>
    <w:rsid w:val="003141A1"/>
    <w:rsid w:val="00315BEA"/>
    <w:rsid w:val="00324A65"/>
    <w:rsid w:val="003272A7"/>
    <w:rsid w:val="00341036"/>
    <w:rsid w:val="00351322"/>
    <w:rsid w:val="00354EB7"/>
    <w:rsid w:val="00355A5B"/>
    <w:rsid w:val="00363ACB"/>
    <w:rsid w:val="00365F69"/>
    <w:rsid w:val="00371D0E"/>
    <w:rsid w:val="003726DE"/>
    <w:rsid w:val="00376D54"/>
    <w:rsid w:val="00380841"/>
    <w:rsid w:val="00383FA8"/>
    <w:rsid w:val="00394BD8"/>
    <w:rsid w:val="003A5ADE"/>
    <w:rsid w:val="003A7170"/>
    <w:rsid w:val="003B4D3E"/>
    <w:rsid w:val="003C137D"/>
    <w:rsid w:val="003C639F"/>
    <w:rsid w:val="003C7C5C"/>
    <w:rsid w:val="003E2AC8"/>
    <w:rsid w:val="003F5134"/>
    <w:rsid w:val="00404693"/>
    <w:rsid w:val="0041077B"/>
    <w:rsid w:val="00410AC1"/>
    <w:rsid w:val="00411A3B"/>
    <w:rsid w:val="00411EC2"/>
    <w:rsid w:val="00423FD1"/>
    <w:rsid w:val="00426A09"/>
    <w:rsid w:val="004270AE"/>
    <w:rsid w:val="0043794C"/>
    <w:rsid w:val="004527D1"/>
    <w:rsid w:val="00460F6C"/>
    <w:rsid w:val="00464FAF"/>
    <w:rsid w:val="004722D5"/>
    <w:rsid w:val="00474DE8"/>
    <w:rsid w:val="00477032"/>
    <w:rsid w:val="00482033"/>
    <w:rsid w:val="00485036"/>
    <w:rsid w:val="00490DC9"/>
    <w:rsid w:val="00491341"/>
    <w:rsid w:val="00492E34"/>
    <w:rsid w:val="004A1F35"/>
    <w:rsid w:val="004A2FAE"/>
    <w:rsid w:val="004D5CAF"/>
    <w:rsid w:val="004D7867"/>
    <w:rsid w:val="004E02EB"/>
    <w:rsid w:val="004E7D23"/>
    <w:rsid w:val="004F5759"/>
    <w:rsid w:val="004F6CEA"/>
    <w:rsid w:val="005054A4"/>
    <w:rsid w:val="00513EAD"/>
    <w:rsid w:val="0052040E"/>
    <w:rsid w:val="005223D8"/>
    <w:rsid w:val="005225CC"/>
    <w:rsid w:val="005237C7"/>
    <w:rsid w:val="00525ADA"/>
    <w:rsid w:val="00526C5A"/>
    <w:rsid w:val="00526EDE"/>
    <w:rsid w:val="00530F51"/>
    <w:rsid w:val="00536FA5"/>
    <w:rsid w:val="00537FD0"/>
    <w:rsid w:val="00540C76"/>
    <w:rsid w:val="00541CD5"/>
    <w:rsid w:val="00546DD0"/>
    <w:rsid w:val="00555355"/>
    <w:rsid w:val="005618D1"/>
    <w:rsid w:val="0057129E"/>
    <w:rsid w:val="00586CEB"/>
    <w:rsid w:val="00587579"/>
    <w:rsid w:val="00594936"/>
    <w:rsid w:val="005A18F0"/>
    <w:rsid w:val="005A2235"/>
    <w:rsid w:val="005A2E24"/>
    <w:rsid w:val="005B0991"/>
    <w:rsid w:val="005B0EC7"/>
    <w:rsid w:val="005B1143"/>
    <w:rsid w:val="005B42E8"/>
    <w:rsid w:val="005B4E21"/>
    <w:rsid w:val="005B77CA"/>
    <w:rsid w:val="005D0A12"/>
    <w:rsid w:val="005D2D50"/>
    <w:rsid w:val="005E179A"/>
    <w:rsid w:val="005E3C29"/>
    <w:rsid w:val="005E4434"/>
    <w:rsid w:val="005E46B9"/>
    <w:rsid w:val="005E7883"/>
    <w:rsid w:val="005F56CD"/>
    <w:rsid w:val="00603758"/>
    <w:rsid w:val="00606D4B"/>
    <w:rsid w:val="00624FA1"/>
    <w:rsid w:val="0062706B"/>
    <w:rsid w:val="006275FA"/>
    <w:rsid w:val="00630163"/>
    <w:rsid w:val="00630804"/>
    <w:rsid w:val="00641C7E"/>
    <w:rsid w:val="00661A76"/>
    <w:rsid w:val="00663172"/>
    <w:rsid w:val="00671DBB"/>
    <w:rsid w:val="006721CD"/>
    <w:rsid w:val="00677212"/>
    <w:rsid w:val="006819B7"/>
    <w:rsid w:val="00683FC2"/>
    <w:rsid w:val="006939B7"/>
    <w:rsid w:val="00693AE8"/>
    <w:rsid w:val="006947E0"/>
    <w:rsid w:val="006A0C93"/>
    <w:rsid w:val="006A1693"/>
    <w:rsid w:val="006A58A2"/>
    <w:rsid w:val="006C1C7A"/>
    <w:rsid w:val="006E23B9"/>
    <w:rsid w:val="006E3E93"/>
    <w:rsid w:val="006F136D"/>
    <w:rsid w:val="00700634"/>
    <w:rsid w:val="00703B85"/>
    <w:rsid w:val="00717D5F"/>
    <w:rsid w:val="007266F8"/>
    <w:rsid w:val="00734E87"/>
    <w:rsid w:val="00747239"/>
    <w:rsid w:val="00751179"/>
    <w:rsid w:val="00757881"/>
    <w:rsid w:val="007757D6"/>
    <w:rsid w:val="007814C7"/>
    <w:rsid w:val="0078424E"/>
    <w:rsid w:val="0079329B"/>
    <w:rsid w:val="007A6192"/>
    <w:rsid w:val="007B4097"/>
    <w:rsid w:val="007C3604"/>
    <w:rsid w:val="007C5994"/>
    <w:rsid w:val="007C6F49"/>
    <w:rsid w:val="007D2B21"/>
    <w:rsid w:val="007D2DEC"/>
    <w:rsid w:val="007D6798"/>
    <w:rsid w:val="007F648D"/>
    <w:rsid w:val="00800310"/>
    <w:rsid w:val="00802E18"/>
    <w:rsid w:val="008112EE"/>
    <w:rsid w:val="00812C02"/>
    <w:rsid w:val="008143F9"/>
    <w:rsid w:val="00820073"/>
    <w:rsid w:val="00824DD6"/>
    <w:rsid w:val="00830BFD"/>
    <w:rsid w:val="00832FEB"/>
    <w:rsid w:val="008370DE"/>
    <w:rsid w:val="00840D48"/>
    <w:rsid w:val="008438E1"/>
    <w:rsid w:val="008478BB"/>
    <w:rsid w:val="0085101F"/>
    <w:rsid w:val="008516B7"/>
    <w:rsid w:val="00851BAE"/>
    <w:rsid w:val="00853156"/>
    <w:rsid w:val="00853A01"/>
    <w:rsid w:val="008601E7"/>
    <w:rsid w:val="0087507E"/>
    <w:rsid w:val="0088213A"/>
    <w:rsid w:val="00887F9A"/>
    <w:rsid w:val="008A7870"/>
    <w:rsid w:val="008B05B6"/>
    <w:rsid w:val="008B7124"/>
    <w:rsid w:val="008C70D0"/>
    <w:rsid w:val="008C78D3"/>
    <w:rsid w:val="008C7F06"/>
    <w:rsid w:val="008D533E"/>
    <w:rsid w:val="008D590A"/>
    <w:rsid w:val="008E1AB3"/>
    <w:rsid w:val="008E62D3"/>
    <w:rsid w:val="008E662E"/>
    <w:rsid w:val="008F0B0F"/>
    <w:rsid w:val="008F45D6"/>
    <w:rsid w:val="008F5174"/>
    <w:rsid w:val="008F537F"/>
    <w:rsid w:val="008F5AE1"/>
    <w:rsid w:val="00902C93"/>
    <w:rsid w:val="009055F5"/>
    <w:rsid w:val="00907499"/>
    <w:rsid w:val="00913AF7"/>
    <w:rsid w:val="009146B8"/>
    <w:rsid w:val="00917F56"/>
    <w:rsid w:val="009239D5"/>
    <w:rsid w:val="0093113E"/>
    <w:rsid w:val="00932502"/>
    <w:rsid w:val="009405A4"/>
    <w:rsid w:val="00946211"/>
    <w:rsid w:val="009465D0"/>
    <w:rsid w:val="00967069"/>
    <w:rsid w:val="00967578"/>
    <w:rsid w:val="00973ECF"/>
    <w:rsid w:val="009810D4"/>
    <w:rsid w:val="009813C4"/>
    <w:rsid w:val="00982EB4"/>
    <w:rsid w:val="00997118"/>
    <w:rsid w:val="009A4544"/>
    <w:rsid w:val="009A52B7"/>
    <w:rsid w:val="009A59FA"/>
    <w:rsid w:val="009B32A8"/>
    <w:rsid w:val="009B6BC2"/>
    <w:rsid w:val="009C2F72"/>
    <w:rsid w:val="009D01CF"/>
    <w:rsid w:val="009D3186"/>
    <w:rsid w:val="009D4461"/>
    <w:rsid w:val="009D6583"/>
    <w:rsid w:val="009E4428"/>
    <w:rsid w:val="009E6E82"/>
    <w:rsid w:val="009F6FDA"/>
    <w:rsid w:val="00A07D54"/>
    <w:rsid w:val="00A128C3"/>
    <w:rsid w:val="00A13E78"/>
    <w:rsid w:val="00A33185"/>
    <w:rsid w:val="00A35978"/>
    <w:rsid w:val="00A4437E"/>
    <w:rsid w:val="00A46D75"/>
    <w:rsid w:val="00A471B8"/>
    <w:rsid w:val="00A54EF9"/>
    <w:rsid w:val="00A556FD"/>
    <w:rsid w:val="00A651BE"/>
    <w:rsid w:val="00A671DC"/>
    <w:rsid w:val="00A7004B"/>
    <w:rsid w:val="00A71A08"/>
    <w:rsid w:val="00A72C26"/>
    <w:rsid w:val="00A73318"/>
    <w:rsid w:val="00A748A4"/>
    <w:rsid w:val="00A878F7"/>
    <w:rsid w:val="00A954DA"/>
    <w:rsid w:val="00A96FB3"/>
    <w:rsid w:val="00AA00D6"/>
    <w:rsid w:val="00AA3C4C"/>
    <w:rsid w:val="00AA4550"/>
    <w:rsid w:val="00AA5D07"/>
    <w:rsid w:val="00AB24F9"/>
    <w:rsid w:val="00AB67DB"/>
    <w:rsid w:val="00AC68D9"/>
    <w:rsid w:val="00AC73AF"/>
    <w:rsid w:val="00AD1FB7"/>
    <w:rsid w:val="00AD231D"/>
    <w:rsid w:val="00AD4BEE"/>
    <w:rsid w:val="00AD7498"/>
    <w:rsid w:val="00B206DE"/>
    <w:rsid w:val="00B22FAF"/>
    <w:rsid w:val="00B32809"/>
    <w:rsid w:val="00B34706"/>
    <w:rsid w:val="00B52263"/>
    <w:rsid w:val="00B54C02"/>
    <w:rsid w:val="00B54EB4"/>
    <w:rsid w:val="00B63C4C"/>
    <w:rsid w:val="00B64346"/>
    <w:rsid w:val="00B70D99"/>
    <w:rsid w:val="00B825BD"/>
    <w:rsid w:val="00B847FD"/>
    <w:rsid w:val="00B900BE"/>
    <w:rsid w:val="00B91954"/>
    <w:rsid w:val="00B925A0"/>
    <w:rsid w:val="00B95699"/>
    <w:rsid w:val="00BB155A"/>
    <w:rsid w:val="00BB534E"/>
    <w:rsid w:val="00BB5C68"/>
    <w:rsid w:val="00BC51C3"/>
    <w:rsid w:val="00BC5A4C"/>
    <w:rsid w:val="00BD0478"/>
    <w:rsid w:val="00BD51C2"/>
    <w:rsid w:val="00BD754B"/>
    <w:rsid w:val="00BE600D"/>
    <w:rsid w:val="00BF0B18"/>
    <w:rsid w:val="00BF7D6E"/>
    <w:rsid w:val="00C00559"/>
    <w:rsid w:val="00C02EA6"/>
    <w:rsid w:val="00C15B77"/>
    <w:rsid w:val="00C16F8A"/>
    <w:rsid w:val="00C20C24"/>
    <w:rsid w:val="00C237BB"/>
    <w:rsid w:val="00C30572"/>
    <w:rsid w:val="00C35694"/>
    <w:rsid w:val="00C357DC"/>
    <w:rsid w:val="00C36AA0"/>
    <w:rsid w:val="00C37535"/>
    <w:rsid w:val="00C42B52"/>
    <w:rsid w:val="00C538DC"/>
    <w:rsid w:val="00C61274"/>
    <w:rsid w:val="00C6309B"/>
    <w:rsid w:val="00C640FF"/>
    <w:rsid w:val="00C64A61"/>
    <w:rsid w:val="00C72110"/>
    <w:rsid w:val="00C74240"/>
    <w:rsid w:val="00C742BB"/>
    <w:rsid w:val="00C77FC5"/>
    <w:rsid w:val="00C846DA"/>
    <w:rsid w:val="00C91A4C"/>
    <w:rsid w:val="00C9678B"/>
    <w:rsid w:val="00C97659"/>
    <w:rsid w:val="00CA7A97"/>
    <w:rsid w:val="00CB0D5A"/>
    <w:rsid w:val="00CB0FA0"/>
    <w:rsid w:val="00CB5DF2"/>
    <w:rsid w:val="00CC5442"/>
    <w:rsid w:val="00CD6AB3"/>
    <w:rsid w:val="00CE65CF"/>
    <w:rsid w:val="00CF7C4B"/>
    <w:rsid w:val="00D006BA"/>
    <w:rsid w:val="00D02AF9"/>
    <w:rsid w:val="00D06AEA"/>
    <w:rsid w:val="00D14C78"/>
    <w:rsid w:val="00D15189"/>
    <w:rsid w:val="00D16A27"/>
    <w:rsid w:val="00D16A67"/>
    <w:rsid w:val="00D17210"/>
    <w:rsid w:val="00D204BC"/>
    <w:rsid w:val="00D23AC2"/>
    <w:rsid w:val="00D310EF"/>
    <w:rsid w:val="00D31781"/>
    <w:rsid w:val="00D44E72"/>
    <w:rsid w:val="00D458DF"/>
    <w:rsid w:val="00D4728B"/>
    <w:rsid w:val="00D527BC"/>
    <w:rsid w:val="00D537D1"/>
    <w:rsid w:val="00D55371"/>
    <w:rsid w:val="00D5602D"/>
    <w:rsid w:val="00D835D3"/>
    <w:rsid w:val="00D915BE"/>
    <w:rsid w:val="00D9535F"/>
    <w:rsid w:val="00D956C8"/>
    <w:rsid w:val="00DA499D"/>
    <w:rsid w:val="00DA790B"/>
    <w:rsid w:val="00DB5A05"/>
    <w:rsid w:val="00DD4B5C"/>
    <w:rsid w:val="00DE64A1"/>
    <w:rsid w:val="00DE6E1D"/>
    <w:rsid w:val="00DF1FA3"/>
    <w:rsid w:val="00DF790B"/>
    <w:rsid w:val="00E006A0"/>
    <w:rsid w:val="00E165E5"/>
    <w:rsid w:val="00E20CE7"/>
    <w:rsid w:val="00E2101E"/>
    <w:rsid w:val="00E2137B"/>
    <w:rsid w:val="00E22D28"/>
    <w:rsid w:val="00E23363"/>
    <w:rsid w:val="00E23386"/>
    <w:rsid w:val="00E3363F"/>
    <w:rsid w:val="00E40A1A"/>
    <w:rsid w:val="00E43DC3"/>
    <w:rsid w:val="00E47D16"/>
    <w:rsid w:val="00E5512B"/>
    <w:rsid w:val="00E65BA9"/>
    <w:rsid w:val="00E66849"/>
    <w:rsid w:val="00E76BFA"/>
    <w:rsid w:val="00E841FA"/>
    <w:rsid w:val="00E87C7A"/>
    <w:rsid w:val="00E91ABE"/>
    <w:rsid w:val="00E96AC1"/>
    <w:rsid w:val="00E97251"/>
    <w:rsid w:val="00EA21D0"/>
    <w:rsid w:val="00EA4467"/>
    <w:rsid w:val="00EA4E05"/>
    <w:rsid w:val="00EB27BC"/>
    <w:rsid w:val="00EB648E"/>
    <w:rsid w:val="00EC6AE0"/>
    <w:rsid w:val="00ED577F"/>
    <w:rsid w:val="00ED7FAD"/>
    <w:rsid w:val="00EE7263"/>
    <w:rsid w:val="00EF4512"/>
    <w:rsid w:val="00EF50EA"/>
    <w:rsid w:val="00EF68DD"/>
    <w:rsid w:val="00EF79DD"/>
    <w:rsid w:val="00EF7E14"/>
    <w:rsid w:val="00F0126C"/>
    <w:rsid w:val="00F132F7"/>
    <w:rsid w:val="00F24719"/>
    <w:rsid w:val="00F24EEC"/>
    <w:rsid w:val="00F27E96"/>
    <w:rsid w:val="00F3243B"/>
    <w:rsid w:val="00F32889"/>
    <w:rsid w:val="00F43626"/>
    <w:rsid w:val="00F51176"/>
    <w:rsid w:val="00F518B5"/>
    <w:rsid w:val="00F53368"/>
    <w:rsid w:val="00F55E30"/>
    <w:rsid w:val="00F64E92"/>
    <w:rsid w:val="00F72B2A"/>
    <w:rsid w:val="00F743A8"/>
    <w:rsid w:val="00F763E4"/>
    <w:rsid w:val="00F85B06"/>
    <w:rsid w:val="00F91F33"/>
    <w:rsid w:val="00FA78F6"/>
    <w:rsid w:val="00FA7DEB"/>
    <w:rsid w:val="00FC2457"/>
    <w:rsid w:val="00FC3106"/>
    <w:rsid w:val="00FC4172"/>
    <w:rsid w:val="00FC5065"/>
    <w:rsid w:val="00FC526B"/>
    <w:rsid w:val="00FD0D47"/>
    <w:rsid w:val="00FD183C"/>
    <w:rsid w:val="00FD2641"/>
    <w:rsid w:val="00FE082A"/>
    <w:rsid w:val="00FE1449"/>
    <w:rsid w:val="00FE2B53"/>
    <w:rsid w:val="00FE55A3"/>
    <w:rsid w:val="00FF1E04"/>
    <w:rsid w:val="00FF45D9"/>
    <w:rsid w:val="00FF6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pacity="0" color2="fill darken(118)" o:opacity2="0" rotate="t" method="linear sigma" focus="100%" type="gradient"/>
      <v:textbox style="layout-flow:vertical-ideographic"/>
    </o:shapedefaults>
    <o:shapelayout v:ext="edit">
      <o:idmap v:ext="edit" data="1"/>
    </o:shapelayout>
  </w:shapeDefaults>
  <w:decimalSymbol w:val=","/>
  <w:listSeparator w:val=";"/>
  <w15:docId w15:val="{B814833B-F263-46E8-AB0E-C75E5146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72C26"/>
    <w:pPr>
      <w:keepNext/>
      <w:keepLines/>
      <w:numPr>
        <w:numId w:val="26"/>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Rubrik2">
    <w:name w:val="heading 2"/>
    <w:basedOn w:val="Normal"/>
    <w:next w:val="Normal"/>
    <w:link w:val="Rubrik2Char"/>
    <w:uiPriority w:val="9"/>
    <w:unhideWhenUsed/>
    <w:qFormat/>
    <w:rsid w:val="00A72C26"/>
    <w:pPr>
      <w:keepNext/>
      <w:keepLines/>
      <w:numPr>
        <w:ilvl w:val="1"/>
        <w:numId w:val="26"/>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Rubrik3">
    <w:name w:val="heading 3"/>
    <w:basedOn w:val="Normal"/>
    <w:next w:val="Normal"/>
    <w:link w:val="Rubrik3Char"/>
    <w:uiPriority w:val="9"/>
    <w:semiHidden/>
    <w:unhideWhenUsed/>
    <w:qFormat/>
    <w:rsid w:val="00A72C26"/>
    <w:pPr>
      <w:keepNext/>
      <w:keepLines/>
      <w:numPr>
        <w:ilvl w:val="2"/>
        <w:numId w:val="26"/>
      </w:numPr>
      <w:spacing w:before="200" w:after="0" w:line="259" w:lineRule="auto"/>
      <w:outlineLvl w:val="2"/>
    </w:pPr>
    <w:rPr>
      <w:rFonts w:asciiTheme="majorHAnsi" w:eastAsiaTheme="majorEastAsia" w:hAnsiTheme="majorHAnsi" w:cstheme="majorBidi"/>
      <w:b/>
      <w:bCs/>
      <w:color w:val="000000" w:themeColor="text1"/>
      <w:lang w:val="en-US" w:eastAsia="ja-JP"/>
    </w:rPr>
  </w:style>
  <w:style w:type="paragraph" w:styleId="Rubrik4">
    <w:name w:val="heading 4"/>
    <w:basedOn w:val="Normal"/>
    <w:next w:val="Normal"/>
    <w:link w:val="Rubrik4Char"/>
    <w:uiPriority w:val="9"/>
    <w:semiHidden/>
    <w:unhideWhenUsed/>
    <w:qFormat/>
    <w:rsid w:val="00A72C26"/>
    <w:pPr>
      <w:keepNext/>
      <w:keepLines/>
      <w:numPr>
        <w:ilvl w:val="3"/>
        <w:numId w:val="26"/>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Rubrik5">
    <w:name w:val="heading 5"/>
    <w:basedOn w:val="Normal"/>
    <w:next w:val="Normal"/>
    <w:link w:val="Rubrik5Char"/>
    <w:uiPriority w:val="9"/>
    <w:semiHidden/>
    <w:unhideWhenUsed/>
    <w:qFormat/>
    <w:rsid w:val="00A72C26"/>
    <w:pPr>
      <w:keepNext/>
      <w:keepLines/>
      <w:numPr>
        <w:ilvl w:val="4"/>
        <w:numId w:val="26"/>
      </w:numPr>
      <w:spacing w:before="200" w:after="0" w:line="259" w:lineRule="auto"/>
      <w:outlineLvl w:val="4"/>
    </w:pPr>
    <w:rPr>
      <w:rFonts w:asciiTheme="majorHAnsi" w:eastAsiaTheme="majorEastAsia" w:hAnsiTheme="majorHAnsi" w:cstheme="majorBidi"/>
      <w:color w:val="17365D" w:themeColor="text2" w:themeShade="BF"/>
      <w:lang w:val="en-US" w:eastAsia="ja-JP"/>
    </w:rPr>
  </w:style>
  <w:style w:type="paragraph" w:styleId="Rubrik6">
    <w:name w:val="heading 6"/>
    <w:basedOn w:val="Normal"/>
    <w:next w:val="Normal"/>
    <w:link w:val="Rubrik6Char"/>
    <w:uiPriority w:val="9"/>
    <w:semiHidden/>
    <w:unhideWhenUsed/>
    <w:qFormat/>
    <w:rsid w:val="00A72C26"/>
    <w:pPr>
      <w:keepNext/>
      <w:keepLines/>
      <w:numPr>
        <w:ilvl w:val="5"/>
        <w:numId w:val="26"/>
      </w:numPr>
      <w:spacing w:before="200" w:after="0" w:line="259" w:lineRule="auto"/>
      <w:outlineLvl w:val="5"/>
    </w:pPr>
    <w:rPr>
      <w:rFonts w:asciiTheme="majorHAnsi" w:eastAsiaTheme="majorEastAsia" w:hAnsiTheme="majorHAnsi" w:cstheme="majorBidi"/>
      <w:i/>
      <w:iCs/>
      <w:color w:val="17365D" w:themeColor="text2" w:themeShade="BF"/>
      <w:lang w:val="en-US" w:eastAsia="ja-JP"/>
    </w:rPr>
  </w:style>
  <w:style w:type="paragraph" w:styleId="Rubrik7">
    <w:name w:val="heading 7"/>
    <w:basedOn w:val="Normal"/>
    <w:next w:val="Normal"/>
    <w:link w:val="Rubrik7Char"/>
    <w:uiPriority w:val="9"/>
    <w:semiHidden/>
    <w:unhideWhenUsed/>
    <w:qFormat/>
    <w:rsid w:val="00A72C26"/>
    <w:pPr>
      <w:keepNext/>
      <w:keepLines/>
      <w:numPr>
        <w:ilvl w:val="6"/>
        <w:numId w:val="26"/>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Rubrik8">
    <w:name w:val="heading 8"/>
    <w:basedOn w:val="Normal"/>
    <w:next w:val="Normal"/>
    <w:link w:val="Rubrik8Char"/>
    <w:uiPriority w:val="9"/>
    <w:semiHidden/>
    <w:unhideWhenUsed/>
    <w:qFormat/>
    <w:rsid w:val="00A72C26"/>
    <w:pPr>
      <w:keepNext/>
      <w:keepLines/>
      <w:numPr>
        <w:ilvl w:val="7"/>
        <w:numId w:val="26"/>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Rubrik9">
    <w:name w:val="heading 9"/>
    <w:basedOn w:val="Normal"/>
    <w:next w:val="Normal"/>
    <w:link w:val="Rubrik9Char"/>
    <w:uiPriority w:val="9"/>
    <w:semiHidden/>
    <w:unhideWhenUsed/>
    <w:qFormat/>
    <w:rsid w:val="00A72C26"/>
    <w:pPr>
      <w:keepNext/>
      <w:keepLines/>
      <w:numPr>
        <w:ilvl w:val="8"/>
        <w:numId w:val="26"/>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83340"/>
    <w:pPr>
      <w:ind w:left="720"/>
      <w:contextualSpacing/>
    </w:pPr>
  </w:style>
  <w:style w:type="character" w:styleId="Hyperlnk">
    <w:name w:val="Hyperlink"/>
    <w:basedOn w:val="Standardstycketeckensnitt"/>
    <w:uiPriority w:val="99"/>
    <w:semiHidden/>
    <w:unhideWhenUsed/>
    <w:rsid w:val="00747239"/>
    <w:rPr>
      <w:strike w:val="0"/>
      <w:dstrike w:val="0"/>
      <w:color w:val="0072C6"/>
      <w:u w:val="none"/>
      <w:effect w:val="none"/>
    </w:rPr>
  </w:style>
  <w:style w:type="character" w:styleId="Stark">
    <w:name w:val="Strong"/>
    <w:basedOn w:val="Standardstycketeckensnitt"/>
    <w:uiPriority w:val="22"/>
    <w:qFormat/>
    <w:rsid w:val="00747239"/>
    <w:rPr>
      <w:b/>
      <w:bCs/>
    </w:rPr>
  </w:style>
  <w:style w:type="paragraph" w:styleId="Sidhuvud">
    <w:name w:val="header"/>
    <w:basedOn w:val="Normal"/>
    <w:link w:val="SidhuvudChar"/>
    <w:uiPriority w:val="99"/>
    <w:unhideWhenUsed/>
    <w:rsid w:val="0085315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3156"/>
  </w:style>
  <w:style w:type="paragraph" w:styleId="Sidfot">
    <w:name w:val="footer"/>
    <w:basedOn w:val="Normal"/>
    <w:link w:val="SidfotChar"/>
    <w:uiPriority w:val="99"/>
    <w:unhideWhenUsed/>
    <w:rsid w:val="0085315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3156"/>
  </w:style>
  <w:style w:type="paragraph" w:styleId="Ballongtext">
    <w:name w:val="Balloon Text"/>
    <w:basedOn w:val="Normal"/>
    <w:link w:val="BallongtextChar"/>
    <w:uiPriority w:val="99"/>
    <w:semiHidden/>
    <w:unhideWhenUsed/>
    <w:rsid w:val="008531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53156"/>
    <w:rPr>
      <w:rFonts w:ascii="Tahoma" w:hAnsi="Tahoma" w:cs="Tahoma"/>
      <w:sz w:val="16"/>
      <w:szCs w:val="16"/>
    </w:rPr>
  </w:style>
  <w:style w:type="table" w:styleId="Tabellrutnt">
    <w:name w:val="Table Grid"/>
    <w:basedOn w:val="Normaltabell"/>
    <w:uiPriority w:val="59"/>
    <w:rsid w:val="00CE6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526EDE"/>
    <w:pPr>
      <w:spacing w:after="324" w:line="240" w:lineRule="auto"/>
    </w:pPr>
    <w:rPr>
      <w:rFonts w:ascii="Times New Roman" w:eastAsia="Times New Roman" w:hAnsi="Times New Roman" w:cs="Times New Roman"/>
      <w:sz w:val="24"/>
      <w:szCs w:val="24"/>
      <w:lang w:eastAsia="sv-SE"/>
    </w:rPr>
  </w:style>
  <w:style w:type="paragraph" w:customStyle="1" w:styleId="ecxmsolistparagraph">
    <w:name w:val="ecxmsolistparagraph"/>
    <w:basedOn w:val="Normal"/>
    <w:rsid w:val="00526EDE"/>
    <w:pPr>
      <w:spacing w:after="324"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5E4434"/>
    <w:pPr>
      <w:spacing w:after="324"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AC73AF"/>
    <w:rPr>
      <w:sz w:val="16"/>
      <w:szCs w:val="16"/>
    </w:rPr>
  </w:style>
  <w:style w:type="paragraph" w:styleId="Kommentarer">
    <w:name w:val="annotation text"/>
    <w:basedOn w:val="Normal"/>
    <w:link w:val="KommentarerChar"/>
    <w:uiPriority w:val="99"/>
    <w:semiHidden/>
    <w:unhideWhenUsed/>
    <w:rsid w:val="00AC73AF"/>
    <w:pPr>
      <w:spacing w:line="240" w:lineRule="auto"/>
    </w:pPr>
    <w:rPr>
      <w:sz w:val="20"/>
      <w:szCs w:val="20"/>
    </w:rPr>
  </w:style>
  <w:style w:type="character" w:customStyle="1" w:styleId="KommentarerChar">
    <w:name w:val="Kommentarer Char"/>
    <w:basedOn w:val="Standardstycketeckensnitt"/>
    <w:link w:val="Kommentarer"/>
    <w:uiPriority w:val="99"/>
    <w:semiHidden/>
    <w:rsid w:val="00AC73AF"/>
    <w:rPr>
      <w:sz w:val="20"/>
      <w:szCs w:val="20"/>
    </w:rPr>
  </w:style>
  <w:style w:type="paragraph" w:styleId="Kommentarsmne">
    <w:name w:val="annotation subject"/>
    <w:basedOn w:val="Kommentarer"/>
    <w:next w:val="Kommentarer"/>
    <w:link w:val="KommentarsmneChar"/>
    <w:uiPriority w:val="99"/>
    <w:semiHidden/>
    <w:unhideWhenUsed/>
    <w:rsid w:val="00AC73AF"/>
    <w:rPr>
      <w:b/>
      <w:bCs/>
    </w:rPr>
  </w:style>
  <w:style w:type="character" w:customStyle="1" w:styleId="KommentarsmneChar">
    <w:name w:val="Kommentarsämne Char"/>
    <w:basedOn w:val="KommentarerChar"/>
    <w:link w:val="Kommentarsmne"/>
    <w:uiPriority w:val="99"/>
    <w:semiHidden/>
    <w:rsid w:val="00AC73AF"/>
    <w:rPr>
      <w:b/>
      <w:bCs/>
      <w:sz w:val="20"/>
      <w:szCs w:val="20"/>
    </w:rPr>
  </w:style>
  <w:style w:type="paragraph" w:styleId="Revision">
    <w:name w:val="Revision"/>
    <w:hidden/>
    <w:uiPriority w:val="99"/>
    <w:semiHidden/>
    <w:rsid w:val="00AC73AF"/>
    <w:pPr>
      <w:spacing w:after="0" w:line="240" w:lineRule="auto"/>
    </w:pPr>
  </w:style>
  <w:style w:type="paragraph" w:styleId="Fotnotstext">
    <w:name w:val="footnote text"/>
    <w:basedOn w:val="Normal"/>
    <w:link w:val="FotnotstextChar"/>
    <w:uiPriority w:val="99"/>
    <w:semiHidden/>
    <w:unhideWhenUsed/>
    <w:rsid w:val="00A96FB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96FB3"/>
    <w:rPr>
      <w:sz w:val="20"/>
      <w:szCs w:val="20"/>
    </w:rPr>
  </w:style>
  <w:style w:type="character" w:styleId="Fotnotsreferens">
    <w:name w:val="footnote reference"/>
    <w:basedOn w:val="Standardstycketeckensnitt"/>
    <w:uiPriority w:val="99"/>
    <w:semiHidden/>
    <w:unhideWhenUsed/>
    <w:rsid w:val="00A96FB3"/>
    <w:rPr>
      <w:vertAlign w:val="superscript"/>
    </w:rPr>
  </w:style>
  <w:style w:type="paragraph" w:customStyle="1" w:styleId="Default">
    <w:name w:val="Default"/>
    <w:rsid w:val="008E662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Standardstycketeckensnitt"/>
    <w:rsid w:val="008E662E"/>
  </w:style>
  <w:style w:type="character" w:customStyle="1" w:styleId="Rubrik1Char">
    <w:name w:val="Rubrik 1 Char"/>
    <w:basedOn w:val="Standardstycketeckensnitt"/>
    <w:link w:val="Rubrik1"/>
    <w:uiPriority w:val="9"/>
    <w:rsid w:val="00A72C26"/>
    <w:rPr>
      <w:rFonts w:asciiTheme="majorHAnsi" w:eastAsiaTheme="majorEastAsia" w:hAnsiTheme="majorHAnsi" w:cstheme="majorBidi"/>
      <w:b/>
      <w:bCs/>
      <w:smallCaps/>
      <w:color w:val="000000" w:themeColor="text1"/>
      <w:sz w:val="36"/>
      <w:szCs w:val="36"/>
      <w:lang w:val="en-US" w:eastAsia="ja-JP"/>
    </w:rPr>
  </w:style>
  <w:style w:type="character" w:customStyle="1" w:styleId="Rubrik2Char">
    <w:name w:val="Rubrik 2 Char"/>
    <w:basedOn w:val="Standardstycketeckensnitt"/>
    <w:link w:val="Rubrik2"/>
    <w:uiPriority w:val="9"/>
    <w:rsid w:val="00A72C26"/>
    <w:rPr>
      <w:rFonts w:asciiTheme="majorHAnsi" w:eastAsiaTheme="majorEastAsia" w:hAnsiTheme="majorHAnsi" w:cstheme="majorBidi"/>
      <w:b/>
      <w:bCs/>
      <w:smallCaps/>
      <w:color w:val="000000" w:themeColor="text1"/>
      <w:sz w:val="28"/>
      <w:szCs w:val="28"/>
      <w:lang w:val="en-US" w:eastAsia="ja-JP"/>
    </w:rPr>
  </w:style>
  <w:style w:type="character" w:customStyle="1" w:styleId="Rubrik3Char">
    <w:name w:val="Rubrik 3 Char"/>
    <w:basedOn w:val="Standardstycketeckensnitt"/>
    <w:link w:val="Rubrik3"/>
    <w:uiPriority w:val="9"/>
    <w:semiHidden/>
    <w:rsid w:val="00A72C26"/>
    <w:rPr>
      <w:rFonts w:asciiTheme="majorHAnsi" w:eastAsiaTheme="majorEastAsia" w:hAnsiTheme="majorHAnsi" w:cstheme="majorBidi"/>
      <w:b/>
      <w:bCs/>
      <w:color w:val="000000" w:themeColor="text1"/>
      <w:lang w:val="en-US" w:eastAsia="ja-JP"/>
    </w:rPr>
  </w:style>
  <w:style w:type="character" w:customStyle="1" w:styleId="Rubrik4Char">
    <w:name w:val="Rubrik 4 Char"/>
    <w:basedOn w:val="Standardstycketeckensnitt"/>
    <w:link w:val="Rubrik4"/>
    <w:uiPriority w:val="9"/>
    <w:semiHidden/>
    <w:rsid w:val="00A72C26"/>
    <w:rPr>
      <w:rFonts w:asciiTheme="majorHAnsi" w:eastAsiaTheme="majorEastAsia" w:hAnsiTheme="majorHAnsi" w:cstheme="majorBidi"/>
      <w:b/>
      <w:bCs/>
      <w:i/>
      <w:iCs/>
      <w:color w:val="000000" w:themeColor="text1"/>
      <w:lang w:val="en-US" w:eastAsia="ja-JP"/>
    </w:rPr>
  </w:style>
  <w:style w:type="character" w:customStyle="1" w:styleId="Rubrik5Char">
    <w:name w:val="Rubrik 5 Char"/>
    <w:basedOn w:val="Standardstycketeckensnitt"/>
    <w:link w:val="Rubrik5"/>
    <w:uiPriority w:val="9"/>
    <w:semiHidden/>
    <w:rsid w:val="00A72C26"/>
    <w:rPr>
      <w:rFonts w:asciiTheme="majorHAnsi" w:eastAsiaTheme="majorEastAsia" w:hAnsiTheme="majorHAnsi" w:cstheme="majorBidi"/>
      <w:color w:val="17365D" w:themeColor="text2" w:themeShade="BF"/>
      <w:lang w:val="en-US" w:eastAsia="ja-JP"/>
    </w:rPr>
  </w:style>
  <w:style w:type="character" w:customStyle="1" w:styleId="Rubrik6Char">
    <w:name w:val="Rubrik 6 Char"/>
    <w:basedOn w:val="Standardstycketeckensnitt"/>
    <w:link w:val="Rubrik6"/>
    <w:uiPriority w:val="9"/>
    <w:semiHidden/>
    <w:rsid w:val="00A72C26"/>
    <w:rPr>
      <w:rFonts w:asciiTheme="majorHAnsi" w:eastAsiaTheme="majorEastAsia" w:hAnsiTheme="majorHAnsi" w:cstheme="majorBidi"/>
      <w:i/>
      <w:iCs/>
      <w:color w:val="17365D" w:themeColor="text2" w:themeShade="BF"/>
      <w:lang w:val="en-US" w:eastAsia="ja-JP"/>
    </w:rPr>
  </w:style>
  <w:style w:type="character" w:customStyle="1" w:styleId="Rubrik7Char">
    <w:name w:val="Rubrik 7 Char"/>
    <w:basedOn w:val="Standardstycketeckensnitt"/>
    <w:link w:val="Rubrik7"/>
    <w:uiPriority w:val="9"/>
    <w:semiHidden/>
    <w:rsid w:val="00A72C26"/>
    <w:rPr>
      <w:rFonts w:asciiTheme="majorHAnsi" w:eastAsiaTheme="majorEastAsia" w:hAnsiTheme="majorHAnsi" w:cstheme="majorBidi"/>
      <w:i/>
      <w:iCs/>
      <w:color w:val="404040" w:themeColor="text1" w:themeTint="BF"/>
      <w:lang w:val="en-US" w:eastAsia="ja-JP"/>
    </w:rPr>
  </w:style>
  <w:style w:type="character" w:customStyle="1" w:styleId="Rubrik8Char">
    <w:name w:val="Rubrik 8 Char"/>
    <w:basedOn w:val="Standardstycketeckensnitt"/>
    <w:link w:val="Rubrik8"/>
    <w:uiPriority w:val="9"/>
    <w:semiHidden/>
    <w:rsid w:val="00A72C26"/>
    <w:rPr>
      <w:rFonts w:asciiTheme="majorHAnsi" w:eastAsiaTheme="majorEastAsia" w:hAnsiTheme="majorHAnsi" w:cstheme="majorBidi"/>
      <w:color w:val="404040" w:themeColor="text1" w:themeTint="BF"/>
      <w:sz w:val="20"/>
      <w:szCs w:val="20"/>
      <w:lang w:val="en-US" w:eastAsia="ja-JP"/>
    </w:rPr>
  </w:style>
  <w:style w:type="character" w:customStyle="1" w:styleId="Rubrik9Char">
    <w:name w:val="Rubrik 9 Char"/>
    <w:basedOn w:val="Standardstycketeckensnitt"/>
    <w:link w:val="Rubrik9"/>
    <w:uiPriority w:val="9"/>
    <w:semiHidden/>
    <w:rsid w:val="00A72C26"/>
    <w:rPr>
      <w:rFonts w:asciiTheme="majorHAnsi" w:eastAsiaTheme="majorEastAsia" w:hAnsiTheme="majorHAnsi" w:cstheme="majorBidi"/>
      <w:i/>
      <w:iCs/>
      <w:color w:val="404040" w:themeColor="text1" w:themeTint="BF"/>
      <w:sz w:val="20"/>
      <w:szCs w:val="20"/>
      <w:lang w:val="en-US" w:eastAsia="ja-JP"/>
    </w:rPr>
  </w:style>
  <w:style w:type="paragraph" w:styleId="Rubrik">
    <w:name w:val="Title"/>
    <w:basedOn w:val="Normal"/>
    <w:next w:val="Normal"/>
    <w:link w:val="RubrikChar"/>
    <w:uiPriority w:val="10"/>
    <w:qFormat/>
    <w:rsid w:val="00A72C26"/>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RubrikChar">
    <w:name w:val="Rubrik Char"/>
    <w:basedOn w:val="Standardstycketeckensnitt"/>
    <w:link w:val="Rubrik"/>
    <w:uiPriority w:val="10"/>
    <w:rsid w:val="00A72C26"/>
    <w:rPr>
      <w:rFonts w:asciiTheme="majorHAnsi" w:eastAsiaTheme="majorEastAsia" w:hAnsiTheme="majorHAnsi" w:cstheme="majorBidi"/>
      <w:color w:val="000000" w:themeColor="text1"/>
      <w:sz w:val="56"/>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9212">
      <w:bodyDiv w:val="1"/>
      <w:marLeft w:val="0"/>
      <w:marRight w:val="0"/>
      <w:marTop w:val="0"/>
      <w:marBottom w:val="0"/>
      <w:divBdr>
        <w:top w:val="none" w:sz="0" w:space="0" w:color="auto"/>
        <w:left w:val="none" w:sz="0" w:space="0" w:color="auto"/>
        <w:bottom w:val="none" w:sz="0" w:space="0" w:color="auto"/>
        <w:right w:val="none" w:sz="0" w:space="0" w:color="auto"/>
      </w:divBdr>
    </w:div>
    <w:div w:id="84696064">
      <w:bodyDiv w:val="1"/>
      <w:marLeft w:val="0"/>
      <w:marRight w:val="0"/>
      <w:marTop w:val="0"/>
      <w:marBottom w:val="0"/>
      <w:divBdr>
        <w:top w:val="none" w:sz="0" w:space="0" w:color="auto"/>
        <w:left w:val="none" w:sz="0" w:space="0" w:color="auto"/>
        <w:bottom w:val="none" w:sz="0" w:space="0" w:color="auto"/>
        <w:right w:val="none" w:sz="0" w:space="0" w:color="auto"/>
      </w:divBdr>
    </w:div>
    <w:div w:id="242688107">
      <w:bodyDiv w:val="1"/>
      <w:marLeft w:val="0"/>
      <w:marRight w:val="0"/>
      <w:marTop w:val="0"/>
      <w:marBottom w:val="0"/>
      <w:divBdr>
        <w:top w:val="none" w:sz="0" w:space="0" w:color="auto"/>
        <w:left w:val="none" w:sz="0" w:space="0" w:color="auto"/>
        <w:bottom w:val="none" w:sz="0" w:space="0" w:color="auto"/>
        <w:right w:val="none" w:sz="0" w:space="0" w:color="auto"/>
      </w:divBdr>
      <w:divsChild>
        <w:div w:id="1562247365">
          <w:marLeft w:val="0"/>
          <w:marRight w:val="0"/>
          <w:marTop w:val="0"/>
          <w:marBottom w:val="0"/>
          <w:divBdr>
            <w:top w:val="none" w:sz="0" w:space="0" w:color="auto"/>
            <w:left w:val="none" w:sz="0" w:space="0" w:color="auto"/>
            <w:bottom w:val="none" w:sz="0" w:space="0" w:color="auto"/>
            <w:right w:val="none" w:sz="0" w:space="0" w:color="auto"/>
          </w:divBdr>
          <w:divsChild>
            <w:div w:id="393239661">
              <w:marLeft w:val="0"/>
              <w:marRight w:val="0"/>
              <w:marTop w:val="0"/>
              <w:marBottom w:val="0"/>
              <w:divBdr>
                <w:top w:val="none" w:sz="0" w:space="0" w:color="auto"/>
                <w:left w:val="none" w:sz="0" w:space="0" w:color="auto"/>
                <w:bottom w:val="none" w:sz="0" w:space="0" w:color="auto"/>
                <w:right w:val="none" w:sz="0" w:space="0" w:color="auto"/>
              </w:divBdr>
              <w:divsChild>
                <w:div w:id="1600721174">
                  <w:marLeft w:val="0"/>
                  <w:marRight w:val="0"/>
                  <w:marTop w:val="100"/>
                  <w:marBottom w:val="100"/>
                  <w:divBdr>
                    <w:top w:val="none" w:sz="0" w:space="0" w:color="auto"/>
                    <w:left w:val="none" w:sz="0" w:space="0" w:color="auto"/>
                    <w:bottom w:val="none" w:sz="0" w:space="0" w:color="auto"/>
                    <w:right w:val="none" w:sz="0" w:space="0" w:color="auto"/>
                  </w:divBdr>
                  <w:divsChild>
                    <w:div w:id="999381631">
                      <w:marLeft w:val="0"/>
                      <w:marRight w:val="0"/>
                      <w:marTop w:val="0"/>
                      <w:marBottom w:val="0"/>
                      <w:divBdr>
                        <w:top w:val="none" w:sz="0" w:space="0" w:color="auto"/>
                        <w:left w:val="none" w:sz="0" w:space="0" w:color="auto"/>
                        <w:bottom w:val="none" w:sz="0" w:space="0" w:color="auto"/>
                        <w:right w:val="none" w:sz="0" w:space="0" w:color="auto"/>
                      </w:divBdr>
                      <w:divsChild>
                        <w:div w:id="857812403">
                          <w:marLeft w:val="0"/>
                          <w:marRight w:val="0"/>
                          <w:marTop w:val="0"/>
                          <w:marBottom w:val="0"/>
                          <w:divBdr>
                            <w:top w:val="none" w:sz="0" w:space="0" w:color="auto"/>
                            <w:left w:val="none" w:sz="0" w:space="0" w:color="auto"/>
                            <w:bottom w:val="none" w:sz="0" w:space="0" w:color="auto"/>
                            <w:right w:val="none" w:sz="0" w:space="0" w:color="auto"/>
                          </w:divBdr>
                          <w:divsChild>
                            <w:div w:id="1360013022">
                              <w:marLeft w:val="0"/>
                              <w:marRight w:val="0"/>
                              <w:marTop w:val="0"/>
                              <w:marBottom w:val="0"/>
                              <w:divBdr>
                                <w:top w:val="none" w:sz="0" w:space="0" w:color="auto"/>
                                <w:left w:val="none" w:sz="0" w:space="0" w:color="auto"/>
                                <w:bottom w:val="none" w:sz="0" w:space="0" w:color="auto"/>
                                <w:right w:val="none" w:sz="0" w:space="0" w:color="auto"/>
                              </w:divBdr>
                              <w:divsChild>
                                <w:div w:id="658925324">
                                  <w:marLeft w:val="0"/>
                                  <w:marRight w:val="0"/>
                                  <w:marTop w:val="0"/>
                                  <w:marBottom w:val="0"/>
                                  <w:divBdr>
                                    <w:top w:val="none" w:sz="0" w:space="0" w:color="auto"/>
                                    <w:left w:val="none" w:sz="0" w:space="0" w:color="auto"/>
                                    <w:bottom w:val="none" w:sz="0" w:space="0" w:color="auto"/>
                                    <w:right w:val="none" w:sz="0" w:space="0" w:color="auto"/>
                                  </w:divBdr>
                                  <w:divsChild>
                                    <w:div w:id="217476048">
                                      <w:marLeft w:val="0"/>
                                      <w:marRight w:val="0"/>
                                      <w:marTop w:val="0"/>
                                      <w:marBottom w:val="0"/>
                                      <w:divBdr>
                                        <w:top w:val="none" w:sz="0" w:space="0" w:color="auto"/>
                                        <w:left w:val="none" w:sz="0" w:space="0" w:color="auto"/>
                                        <w:bottom w:val="none" w:sz="0" w:space="0" w:color="auto"/>
                                        <w:right w:val="none" w:sz="0" w:space="0" w:color="auto"/>
                                      </w:divBdr>
                                      <w:divsChild>
                                        <w:div w:id="1838955678">
                                          <w:marLeft w:val="0"/>
                                          <w:marRight w:val="0"/>
                                          <w:marTop w:val="0"/>
                                          <w:marBottom w:val="0"/>
                                          <w:divBdr>
                                            <w:top w:val="none" w:sz="0" w:space="0" w:color="auto"/>
                                            <w:left w:val="none" w:sz="0" w:space="0" w:color="auto"/>
                                            <w:bottom w:val="none" w:sz="0" w:space="0" w:color="auto"/>
                                            <w:right w:val="none" w:sz="0" w:space="0" w:color="auto"/>
                                          </w:divBdr>
                                          <w:divsChild>
                                            <w:div w:id="1785344313">
                                              <w:marLeft w:val="0"/>
                                              <w:marRight w:val="0"/>
                                              <w:marTop w:val="0"/>
                                              <w:marBottom w:val="0"/>
                                              <w:divBdr>
                                                <w:top w:val="none" w:sz="0" w:space="0" w:color="auto"/>
                                                <w:left w:val="none" w:sz="0" w:space="0" w:color="auto"/>
                                                <w:bottom w:val="none" w:sz="0" w:space="0" w:color="auto"/>
                                                <w:right w:val="none" w:sz="0" w:space="0" w:color="auto"/>
                                              </w:divBdr>
                                              <w:divsChild>
                                                <w:div w:id="1563561117">
                                                  <w:marLeft w:val="0"/>
                                                  <w:marRight w:val="300"/>
                                                  <w:marTop w:val="0"/>
                                                  <w:marBottom w:val="0"/>
                                                  <w:divBdr>
                                                    <w:top w:val="none" w:sz="0" w:space="0" w:color="auto"/>
                                                    <w:left w:val="none" w:sz="0" w:space="0" w:color="auto"/>
                                                    <w:bottom w:val="none" w:sz="0" w:space="0" w:color="auto"/>
                                                    <w:right w:val="none" w:sz="0" w:space="0" w:color="auto"/>
                                                  </w:divBdr>
                                                  <w:divsChild>
                                                    <w:div w:id="865479715">
                                                      <w:marLeft w:val="0"/>
                                                      <w:marRight w:val="0"/>
                                                      <w:marTop w:val="0"/>
                                                      <w:marBottom w:val="0"/>
                                                      <w:divBdr>
                                                        <w:top w:val="none" w:sz="0" w:space="0" w:color="auto"/>
                                                        <w:left w:val="none" w:sz="0" w:space="0" w:color="auto"/>
                                                        <w:bottom w:val="none" w:sz="0" w:space="0" w:color="auto"/>
                                                        <w:right w:val="none" w:sz="0" w:space="0" w:color="auto"/>
                                                      </w:divBdr>
                                                      <w:divsChild>
                                                        <w:div w:id="932977440">
                                                          <w:marLeft w:val="0"/>
                                                          <w:marRight w:val="0"/>
                                                          <w:marTop w:val="0"/>
                                                          <w:marBottom w:val="300"/>
                                                          <w:divBdr>
                                                            <w:top w:val="single" w:sz="6" w:space="0" w:color="CCCCCC"/>
                                                            <w:left w:val="none" w:sz="0" w:space="0" w:color="auto"/>
                                                            <w:bottom w:val="none" w:sz="0" w:space="0" w:color="auto"/>
                                                            <w:right w:val="none" w:sz="0" w:space="0" w:color="auto"/>
                                                          </w:divBdr>
                                                          <w:divsChild>
                                                            <w:div w:id="79526145">
                                                              <w:marLeft w:val="0"/>
                                                              <w:marRight w:val="0"/>
                                                              <w:marTop w:val="0"/>
                                                              <w:marBottom w:val="0"/>
                                                              <w:divBdr>
                                                                <w:top w:val="none" w:sz="0" w:space="0" w:color="auto"/>
                                                                <w:left w:val="none" w:sz="0" w:space="0" w:color="auto"/>
                                                                <w:bottom w:val="none" w:sz="0" w:space="0" w:color="auto"/>
                                                                <w:right w:val="none" w:sz="0" w:space="0" w:color="auto"/>
                                                              </w:divBdr>
                                                              <w:divsChild>
                                                                <w:div w:id="1227107781">
                                                                  <w:marLeft w:val="0"/>
                                                                  <w:marRight w:val="0"/>
                                                                  <w:marTop w:val="0"/>
                                                                  <w:marBottom w:val="0"/>
                                                                  <w:divBdr>
                                                                    <w:top w:val="none" w:sz="0" w:space="0" w:color="auto"/>
                                                                    <w:left w:val="none" w:sz="0" w:space="0" w:color="auto"/>
                                                                    <w:bottom w:val="none" w:sz="0" w:space="0" w:color="auto"/>
                                                                    <w:right w:val="none" w:sz="0" w:space="0" w:color="auto"/>
                                                                  </w:divBdr>
                                                                  <w:divsChild>
                                                                    <w:div w:id="599292695">
                                                                      <w:marLeft w:val="0"/>
                                                                      <w:marRight w:val="0"/>
                                                                      <w:marTop w:val="0"/>
                                                                      <w:marBottom w:val="0"/>
                                                                      <w:divBdr>
                                                                        <w:top w:val="none" w:sz="0" w:space="0" w:color="auto"/>
                                                                        <w:left w:val="none" w:sz="0" w:space="0" w:color="auto"/>
                                                                        <w:bottom w:val="none" w:sz="0" w:space="0" w:color="auto"/>
                                                                        <w:right w:val="none" w:sz="0" w:space="0" w:color="auto"/>
                                                                      </w:divBdr>
                                                                      <w:divsChild>
                                                                        <w:div w:id="1175612021">
                                                                          <w:marLeft w:val="0"/>
                                                                          <w:marRight w:val="0"/>
                                                                          <w:marTop w:val="0"/>
                                                                          <w:marBottom w:val="0"/>
                                                                          <w:divBdr>
                                                                            <w:top w:val="none" w:sz="0" w:space="0" w:color="auto"/>
                                                                            <w:left w:val="none" w:sz="0" w:space="0" w:color="auto"/>
                                                                            <w:bottom w:val="none" w:sz="0" w:space="0" w:color="auto"/>
                                                                            <w:right w:val="none" w:sz="0" w:space="0" w:color="auto"/>
                                                                          </w:divBdr>
                                                                          <w:divsChild>
                                                                            <w:div w:id="116142105">
                                                                              <w:marLeft w:val="0"/>
                                                                              <w:marRight w:val="0"/>
                                                                              <w:marTop w:val="0"/>
                                                                              <w:marBottom w:val="0"/>
                                                                              <w:divBdr>
                                                                                <w:top w:val="none" w:sz="0" w:space="0" w:color="auto"/>
                                                                                <w:left w:val="none" w:sz="0" w:space="0" w:color="auto"/>
                                                                                <w:bottom w:val="none" w:sz="0" w:space="0" w:color="auto"/>
                                                                                <w:right w:val="none" w:sz="0" w:space="0" w:color="auto"/>
                                                                              </w:divBdr>
                                                                            </w:div>
                                                                            <w:div w:id="267399235">
                                                                              <w:marLeft w:val="0"/>
                                                                              <w:marRight w:val="0"/>
                                                                              <w:marTop w:val="0"/>
                                                                              <w:marBottom w:val="0"/>
                                                                              <w:divBdr>
                                                                                <w:top w:val="none" w:sz="0" w:space="0" w:color="auto"/>
                                                                                <w:left w:val="none" w:sz="0" w:space="0" w:color="auto"/>
                                                                                <w:bottom w:val="none" w:sz="0" w:space="0" w:color="auto"/>
                                                                                <w:right w:val="none" w:sz="0" w:space="0" w:color="auto"/>
                                                                              </w:divBdr>
                                                                            </w:div>
                                                                            <w:div w:id="441189253">
                                                                              <w:marLeft w:val="0"/>
                                                                              <w:marRight w:val="0"/>
                                                                              <w:marTop w:val="0"/>
                                                                              <w:marBottom w:val="0"/>
                                                                              <w:divBdr>
                                                                                <w:top w:val="none" w:sz="0" w:space="0" w:color="auto"/>
                                                                                <w:left w:val="none" w:sz="0" w:space="0" w:color="auto"/>
                                                                                <w:bottom w:val="none" w:sz="0" w:space="0" w:color="auto"/>
                                                                                <w:right w:val="none" w:sz="0" w:space="0" w:color="auto"/>
                                                                              </w:divBdr>
                                                                            </w:div>
                                                                            <w:div w:id="496266971">
                                                                              <w:marLeft w:val="0"/>
                                                                              <w:marRight w:val="0"/>
                                                                              <w:marTop w:val="0"/>
                                                                              <w:marBottom w:val="0"/>
                                                                              <w:divBdr>
                                                                                <w:top w:val="none" w:sz="0" w:space="0" w:color="auto"/>
                                                                                <w:left w:val="none" w:sz="0" w:space="0" w:color="auto"/>
                                                                                <w:bottom w:val="none" w:sz="0" w:space="0" w:color="auto"/>
                                                                                <w:right w:val="none" w:sz="0" w:space="0" w:color="auto"/>
                                                                              </w:divBdr>
                                                                            </w:div>
                                                                            <w:div w:id="939721747">
                                                                              <w:marLeft w:val="0"/>
                                                                              <w:marRight w:val="0"/>
                                                                              <w:marTop w:val="0"/>
                                                                              <w:marBottom w:val="0"/>
                                                                              <w:divBdr>
                                                                                <w:top w:val="none" w:sz="0" w:space="0" w:color="auto"/>
                                                                                <w:left w:val="none" w:sz="0" w:space="0" w:color="auto"/>
                                                                                <w:bottom w:val="none" w:sz="0" w:space="0" w:color="auto"/>
                                                                                <w:right w:val="none" w:sz="0" w:space="0" w:color="auto"/>
                                                                              </w:divBdr>
                                                                            </w:div>
                                                                            <w:div w:id="1363286610">
                                                                              <w:marLeft w:val="0"/>
                                                                              <w:marRight w:val="0"/>
                                                                              <w:marTop w:val="0"/>
                                                                              <w:marBottom w:val="0"/>
                                                                              <w:divBdr>
                                                                                <w:top w:val="none" w:sz="0" w:space="0" w:color="auto"/>
                                                                                <w:left w:val="none" w:sz="0" w:space="0" w:color="auto"/>
                                                                                <w:bottom w:val="none" w:sz="0" w:space="0" w:color="auto"/>
                                                                                <w:right w:val="none" w:sz="0" w:space="0" w:color="auto"/>
                                                                              </w:divBdr>
                                                                            </w:div>
                                                                            <w:div w:id="1892572096">
                                                                              <w:marLeft w:val="0"/>
                                                                              <w:marRight w:val="0"/>
                                                                              <w:marTop w:val="0"/>
                                                                              <w:marBottom w:val="0"/>
                                                                              <w:divBdr>
                                                                                <w:top w:val="none" w:sz="0" w:space="0" w:color="auto"/>
                                                                                <w:left w:val="none" w:sz="0" w:space="0" w:color="auto"/>
                                                                                <w:bottom w:val="none" w:sz="0" w:space="0" w:color="auto"/>
                                                                                <w:right w:val="none" w:sz="0" w:space="0" w:color="auto"/>
                                                                              </w:divBdr>
                                                                            </w:div>
                                                                            <w:div w:id="2129154975">
                                                                              <w:marLeft w:val="0"/>
                                                                              <w:marRight w:val="0"/>
                                                                              <w:marTop w:val="0"/>
                                                                              <w:marBottom w:val="0"/>
                                                                              <w:divBdr>
                                                                                <w:top w:val="none" w:sz="0" w:space="0" w:color="auto"/>
                                                                                <w:left w:val="none" w:sz="0" w:space="0" w:color="auto"/>
                                                                                <w:bottom w:val="none" w:sz="0" w:space="0" w:color="auto"/>
                                                                                <w:right w:val="none" w:sz="0" w:space="0" w:color="auto"/>
                                                                              </w:divBdr>
                                                                            </w:div>
                                                                            <w:div w:id="21417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795205">
      <w:bodyDiv w:val="1"/>
      <w:marLeft w:val="0"/>
      <w:marRight w:val="0"/>
      <w:marTop w:val="0"/>
      <w:marBottom w:val="0"/>
      <w:divBdr>
        <w:top w:val="none" w:sz="0" w:space="0" w:color="auto"/>
        <w:left w:val="none" w:sz="0" w:space="0" w:color="auto"/>
        <w:bottom w:val="none" w:sz="0" w:space="0" w:color="auto"/>
        <w:right w:val="none" w:sz="0" w:space="0" w:color="auto"/>
      </w:divBdr>
      <w:divsChild>
        <w:div w:id="755785999">
          <w:marLeft w:val="0"/>
          <w:marRight w:val="0"/>
          <w:marTop w:val="0"/>
          <w:marBottom w:val="0"/>
          <w:divBdr>
            <w:top w:val="none" w:sz="0" w:space="0" w:color="auto"/>
            <w:left w:val="none" w:sz="0" w:space="0" w:color="auto"/>
            <w:bottom w:val="none" w:sz="0" w:space="0" w:color="auto"/>
            <w:right w:val="none" w:sz="0" w:space="0" w:color="auto"/>
          </w:divBdr>
          <w:divsChild>
            <w:div w:id="976377499">
              <w:marLeft w:val="0"/>
              <w:marRight w:val="0"/>
              <w:marTop w:val="0"/>
              <w:marBottom w:val="0"/>
              <w:divBdr>
                <w:top w:val="none" w:sz="0" w:space="0" w:color="auto"/>
                <w:left w:val="none" w:sz="0" w:space="0" w:color="auto"/>
                <w:bottom w:val="none" w:sz="0" w:space="0" w:color="auto"/>
                <w:right w:val="none" w:sz="0" w:space="0" w:color="auto"/>
              </w:divBdr>
              <w:divsChild>
                <w:div w:id="227881876">
                  <w:marLeft w:val="0"/>
                  <w:marRight w:val="0"/>
                  <w:marTop w:val="100"/>
                  <w:marBottom w:val="100"/>
                  <w:divBdr>
                    <w:top w:val="none" w:sz="0" w:space="0" w:color="auto"/>
                    <w:left w:val="none" w:sz="0" w:space="0" w:color="auto"/>
                    <w:bottom w:val="none" w:sz="0" w:space="0" w:color="auto"/>
                    <w:right w:val="none" w:sz="0" w:space="0" w:color="auto"/>
                  </w:divBdr>
                  <w:divsChild>
                    <w:div w:id="1501852473">
                      <w:marLeft w:val="0"/>
                      <w:marRight w:val="0"/>
                      <w:marTop w:val="0"/>
                      <w:marBottom w:val="0"/>
                      <w:divBdr>
                        <w:top w:val="none" w:sz="0" w:space="0" w:color="auto"/>
                        <w:left w:val="none" w:sz="0" w:space="0" w:color="auto"/>
                        <w:bottom w:val="none" w:sz="0" w:space="0" w:color="auto"/>
                        <w:right w:val="none" w:sz="0" w:space="0" w:color="auto"/>
                      </w:divBdr>
                      <w:divsChild>
                        <w:div w:id="1689600077">
                          <w:marLeft w:val="0"/>
                          <w:marRight w:val="0"/>
                          <w:marTop w:val="0"/>
                          <w:marBottom w:val="0"/>
                          <w:divBdr>
                            <w:top w:val="none" w:sz="0" w:space="0" w:color="auto"/>
                            <w:left w:val="none" w:sz="0" w:space="0" w:color="auto"/>
                            <w:bottom w:val="none" w:sz="0" w:space="0" w:color="auto"/>
                            <w:right w:val="none" w:sz="0" w:space="0" w:color="auto"/>
                          </w:divBdr>
                          <w:divsChild>
                            <w:div w:id="117844827">
                              <w:marLeft w:val="0"/>
                              <w:marRight w:val="0"/>
                              <w:marTop w:val="0"/>
                              <w:marBottom w:val="0"/>
                              <w:divBdr>
                                <w:top w:val="none" w:sz="0" w:space="0" w:color="auto"/>
                                <w:left w:val="none" w:sz="0" w:space="0" w:color="auto"/>
                                <w:bottom w:val="none" w:sz="0" w:space="0" w:color="auto"/>
                                <w:right w:val="none" w:sz="0" w:space="0" w:color="auto"/>
                              </w:divBdr>
                              <w:divsChild>
                                <w:div w:id="120155617">
                                  <w:marLeft w:val="0"/>
                                  <w:marRight w:val="0"/>
                                  <w:marTop w:val="0"/>
                                  <w:marBottom w:val="0"/>
                                  <w:divBdr>
                                    <w:top w:val="none" w:sz="0" w:space="0" w:color="auto"/>
                                    <w:left w:val="none" w:sz="0" w:space="0" w:color="auto"/>
                                    <w:bottom w:val="none" w:sz="0" w:space="0" w:color="auto"/>
                                    <w:right w:val="none" w:sz="0" w:space="0" w:color="auto"/>
                                  </w:divBdr>
                                  <w:divsChild>
                                    <w:div w:id="1376277410">
                                      <w:marLeft w:val="0"/>
                                      <w:marRight w:val="0"/>
                                      <w:marTop w:val="0"/>
                                      <w:marBottom w:val="0"/>
                                      <w:divBdr>
                                        <w:top w:val="none" w:sz="0" w:space="0" w:color="auto"/>
                                        <w:left w:val="none" w:sz="0" w:space="0" w:color="auto"/>
                                        <w:bottom w:val="none" w:sz="0" w:space="0" w:color="auto"/>
                                        <w:right w:val="none" w:sz="0" w:space="0" w:color="auto"/>
                                      </w:divBdr>
                                      <w:divsChild>
                                        <w:div w:id="1488473376">
                                          <w:marLeft w:val="0"/>
                                          <w:marRight w:val="0"/>
                                          <w:marTop w:val="0"/>
                                          <w:marBottom w:val="0"/>
                                          <w:divBdr>
                                            <w:top w:val="none" w:sz="0" w:space="0" w:color="auto"/>
                                            <w:left w:val="none" w:sz="0" w:space="0" w:color="auto"/>
                                            <w:bottom w:val="none" w:sz="0" w:space="0" w:color="auto"/>
                                            <w:right w:val="none" w:sz="0" w:space="0" w:color="auto"/>
                                          </w:divBdr>
                                          <w:divsChild>
                                            <w:div w:id="816610942">
                                              <w:marLeft w:val="0"/>
                                              <w:marRight w:val="0"/>
                                              <w:marTop w:val="0"/>
                                              <w:marBottom w:val="0"/>
                                              <w:divBdr>
                                                <w:top w:val="none" w:sz="0" w:space="0" w:color="auto"/>
                                                <w:left w:val="none" w:sz="0" w:space="0" w:color="auto"/>
                                                <w:bottom w:val="none" w:sz="0" w:space="0" w:color="auto"/>
                                                <w:right w:val="none" w:sz="0" w:space="0" w:color="auto"/>
                                              </w:divBdr>
                                              <w:divsChild>
                                                <w:div w:id="1507475959">
                                                  <w:marLeft w:val="0"/>
                                                  <w:marRight w:val="300"/>
                                                  <w:marTop w:val="0"/>
                                                  <w:marBottom w:val="0"/>
                                                  <w:divBdr>
                                                    <w:top w:val="none" w:sz="0" w:space="0" w:color="auto"/>
                                                    <w:left w:val="none" w:sz="0" w:space="0" w:color="auto"/>
                                                    <w:bottom w:val="none" w:sz="0" w:space="0" w:color="auto"/>
                                                    <w:right w:val="none" w:sz="0" w:space="0" w:color="auto"/>
                                                  </w:divBdr>
                                                  <w:divsChild>
                                                    <w:div w:id="642009048">
                                                      <w:marLeft w:val="0"/>
                                                      <w:marRight w:val="0"/>
                                                      <w:marTop w:val="0"/>
                                                      <w:marBottom w:val="0"/>
                                                      <w:divBdr>
                                                        <w:top w:val="none" w:sz="0" w:space="0" w:color="auto"/>
                                                        <w:left w:val="none" w:sz="0" w:space="0" w:color="auto"/>
                                                        <w:bottom w:val="none" w:sz="0" w:space="0" w:color="auto"/>
                                                        <w:right w:val="none" w:sz="0" w:space="0" w:color="auto"/>
                                                      </w:divBdr>
                                                      <w:divsChild>
                                                        <w:div w:id="877664225">
                                                          <w:marLeft w:val="0"/>
                                                          <w:marRight w:val="0"/>
                                                          <w:marTop w:val="0"/>
                                                          <w:marBottom w:val="300"/>
                                                          <w:divBdr>
                                                            <w:top w:val="single" w:sz="6" w:space="0" w:color="CCCCCC"/>
                                                            <w:left w:val="none" w:sz="0" w:space="0" w:color="auto"/>
                                                            <w:bottom w:val="none" w:sz="0" w:space="0" w:color="auto"/>
                                                            <w:right w:val="none" w:sz="0" w:space="0" w:color="auto"/>
                                                          </w:divBdr>
                                                          <w:divsChild>
                                                            <w:div w:id="243682461">
                                                              <w:marLeft w:val="0"/>
                                                              <w:marRight w:val="0"/>
                                                              <w:marTop w:val="0"/>
                                                              <w:marBottom w:val="0"/>
                                                              <w:divBdr>
                                                                <w:top w:val="none" w:sz="0" w:space="0" w:color="auto"/>
                                                                <w:left w:val="none" w:sz="0" w:space="0" w:color="auto"/>
                                                                <w:bottom w:val="none" w:sz="0" w:space="0" w:color="auto"/>
                                                                <w:right w:val="none" w:sz="0" w:space="0" w:color="auto"/>
                                                              </w:divBdr>
                                                              <w:divsChild>
                                                                <w:div w:id="1205481242">
                                                                  <w:marLeft w:val="0"/>
                                                                  <w:marRight w:val="0"/>
                                                                  <w:marTop w:val="0"/>
                                                                  <w:marBottom w:val="0"/>
                                                                  <w:divBdr>
                                                                    <w:top w:val="none" w:sz="0" w:space="0" w:color="auto"/>
                                                                    <w:left w:val="none" w:sz="0" w:space="0" w:color="auto"/>
                                                                    <w:bottom w:val="none" w:sz="0" w:space="0" w:color="auto"/>
                                                                    <w:right w:val="none" w:sz="0" w:space="0" w:color="auto"/>
                                                                  </w:divBdr>
                                                                  <w:divsChild>
                                                                    <w:div w:id="544028000">
                                                                      <w:marLeft w:val="0"/>
                                                                      <w:marRight w:val="0"/>
                                                                      <w:marTop w:val="0"/>
                                                                      <w:marBottom w:val="0"/>
                                                                      <w:divBdr>
                                                                        <w:top w:val="none" w:sz="0" w:space="0" w:color="auto"/>
                                                                        <w:left w:val="none" w:sz="0" w:space="0" w:color="auto"/>
                                                                        <w:bottom w:val="none" w:sz="0" w:space="0" w:color="auto"/>
                                                                        <w:right w:val="none" w:sz="0" w:space="0" w:color="auto"/>
                                                                      </w:divBdr>
                                                                      <w:divsChild>
                                                                        <w:div w:id="151796184">
                                                                          <w:marLeft w:val="0"/>
                                                                          <w:marRight w:val="0"/>
                                                                          <w:marTop w:val="0"/>
                                                                          <w:marBottom w:val="0"/>
                                                                          <w:divBdr>
                                                                            <w:top w:val="none" w:sz="0" w:space="0" w:color="auto"/>
                                                                            <w:left w:val="none" w:sz="0" w:space="0" w:color="auto"/>
                                                                            <w:bottom w:val="none" w:sz="0" w:space="0" w:color="auto"/>
                                                                            <w:right w:val="none" w:sz="0" w:space="0" w:color="auto"/>
                                                                          </w:divBdr>
                                                                          <w:divsChild>
                                                                            <w:div w:id="1927415782">
                                                                              <w:marLeft w:val="0"/>
                                                                              <w:marRight w:val="0"/>
                                                                              <w:marTop w:val="0"/>
                                                                              <w:marBottom w:val="0"/>
                                                                              <w:divBdr>
                                                                                <w:top w:val="none" w:sz="0" w:space="0" w:color="auto"/>
                                                                                <w:left w:val="none" w:sz="0" w:space="0" w:color="auto"/>
                                                                                <w:bottom w:val="none" w:sz="0" w:space="0" w:color="auto"/>
                                                                                <w:right w:val="none" w:sz="0" w:space="0" w:color="auto"/>
                                                                              </w:divBdr>
                                                                              <w:divsChild>
                                                                                <w:div w:id="156964241">
                                                                                  <w:marLeft w:val="0"/>
                                                                                  <w:marRight w:val="0"/>
                                                                                  <w:marTop w:val="0"/>
                                                                                  <w:marBottom w:val="0"/>
                                                                                  <w:divBdr>
                                                                                    <w:top w:val="none" w:sz="0" w:space="0" w:color="auto"/>
                                                                                    <w:left w:val="none" w:sz="0" w:space="0" w:color="auto"/>
                                                                                    <w:bottom w:val="none" w:sz="0" w:space="0" w:color="auto"/>
                                                                                    <w:right w:val="none" w:sz="0" w:space="0" w:color="auto"/>
                                                                                  </w:divBdr>
                                                                                  <w:divsChild>
                                                                                    <w:div w:id="14965496">
                                                                                      <w:marLeft w:val="0"/>
                                                                                      <w:marRight w:val="0"/>
                                                                                      <w:marTop w:val="0"/>
                                                                                      <w:marBottom w:val="0"/>
                                                                                      <w:divBdr>
                                                                                        <w:top w:val="none" w:sz="0" w:space="0" w:color="auto"/>
                                                                                        <w:left w:val="none" w:sz="0" w:space="0" w:color="auto"/>
                                                                                        <w:bottom w:val="none" w:sz="0" w:space="0" w:color="auto"/>
                                                                                        <w:right w:val="none" w:sz="0" w:space="0" w:color="auto"/>
                                                                                      </w:divBdr>
                                                                                    </w:div>
                                                                                    <w:div w:id="55320801">
                                                                                      <w:marLeft w:val="0"/>
                                                                                      <w:marRight w:val="0"/>
                                                                                      <w:marTop w:val="0"/>
                                                                                      <w:marBottom w:val="0"/>
                                                                                      <w:divBdr>
                                                                                        <w:top w:val="none" w:sz="0" w:space="0" w:color="auto"/>
                                                                                        <w:left w:val="none" w:sz="0" w:space="0" w:color="auto"/>
                                                                                        <w:bottom w:val="none" w:sz="0" w:space="0" w:color="auto"/>
                                                                                        <w:right w:val="none" w:sz="0" w:space="0" w:color="auto"/>
                                                                                      </w:divBdr>
                                                                                    </w:div>
                                                                                    <w:div w:id="16565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66583">
                                                                          <w:marLeft w:val="0"/>
                                                                          <w:marRight w:val="0"/>
                                                                          <w:marTop w:val="0"/>
                                                                          <w:marBottom w:val="0"/>
                                                                          <w:divBdr>
                                                                            <w:top w:val="single" w:sz="8" w:space="3" w:color="auto"/>
                                                                            <w:left w:val="none" w:sz="0" w:space="0" w:color="auto"/>
                                                                            <w:bottom w:val="none" w:sz="0" w:space="0" w:color="auto"/>
                                                                            <w:right w:val="none" w:sz="0" w:space="0" w:color="auto"/>
                                                                          </w:divBdr>
                                                                        </w:div>
                                                                        <w:div w:id="569271132">
                                                                          <w:marLeft w:val="0"/>
                                                                          <w:marRight w:val="0"/>
                                                                          <w:marTop w:val="0"/>
                                                                          <w:marBottom w:val="0"/>
                                                                          <w:divBdr>
                                                                            <w:top w:val="none" w:sz="0" w:space="0" w:color="auto"/>
                                                                            <w:left w:val="none" w:sz="0" w:space="0" w:color="auto"/>
                                                                            <w:bottom w:val="none" w:sz="0" w:space="0" w:color="auto"/>
                                                                            <w:right w:val="none" w:sz="0" w:space="0" w:color="auto"/>
                                                                          </w:divBdr>
                                                                        </w:div>
                                                                        <w:div w:id="1523933375">
                                                                          <w:marLeft w:val="0"/>
                                                                          <w:marRight w:val="0"/>
                                                                          <w:marTop w:val="0"/>
                                                                          <w:marBottom w:val="0"/>
                                                                          <w:divBdr>
                                                                            <w:top w:val="none" w:sz="0" w:space="0" w:color="auto"/>
                                                                            <w:left w:val="none" w:sz="0" w:space="0" w:color="auto"/>
                                                                            <w:bottom w:val="none" w:sz="0" w:space="0" w:color="auto"/>
                                                                            <w:right w:val="none" w:sz="0" w:space="0" w:color="auto"/>
                                                                          </w:divBdr>
                                                                        </w:div>
                                                                        <w:div w:id="1712152337">
                                                                          <w:marLeft w:val="0"/>
                                                                          <w:marRight w:val="0"/>
                                                                          <w:marTop w:val="0"/>
                                                                          <w:marBottom w:val="0"/>
                                                                          <w:divBdr>
                                                                            <w:top w:val="none" w:sz="0" w:space="0" w:color="auto"/>
                                                                            <w:left w:val="none" w:sz="0" w:space="0" w:color="auto"/>
                                                                            <w:bottom w:val="none" w:sz="0" w:space="0" w:color="auto"/>
                                                                            <w:right w:val="none" w:sz="0" w:space="0" w:color="auto"/>
                                                                          </w:divBdr>
                                                                          <w:divsChild>
                                                                            <w:div w:id="1218472413">
                                                                              <w:marLeft w:val="0"/>
                                                                              <w:marRight w:val="0"/>
                                                                              <w:marTop w:val="0"/>
                                                                              <w:marBottom w:val="0"/>
                                                                              <w:divBdr>
                                                                                <w:top w:val="none" w:sz="0" w:space="0" w:color="auto"/>
                                                                                <w:left w:val="none" w:sz="0" w:space="0" w:color="auto"/>
                                                                                <w:bottom w:val="none" w:sz="0" w:space="0" w:color="auto"/>
                                                                                <w:right w:val="none" w:sz="0" w:space="0" w:color="auto"/>
                                                                              </w:divBdr>
                                                                              <w:divsChild>
                                                                                <w:div w:id="354890968">
                                                                                  <w:marLeft w:val="0"/>
                                                                                  <w:marRight w:val="0"/>
                                                                                  <w:marTop w:val="0"/>
                                                                                  <w:marBottom w:val="0"/>
                                                                                  <w:divBdr>
                                                                                    <w:top w:val="none" w:sz="0" w:space="0" w:color="auto"/>
                                                                                    <w:left w:val="none" w:sz="0" w:space="0" w:color="auto"/>
                                                                                    <w:bottom w:val="none" w:sz="0" w:space="0" w:color="auto"/>
                                                                                    <w:right w:val="none" w:sz="0" w:space="0" w:color="auto"/>
                                                                                  </w:divBdr>
                                                                                  <w:divsChild>
                                                                                    <w:div w:id="575744877">
                                                                                      <w:marLeft w:val="0"/>
                                                                                      <w:marRight w:val="0"/>
                                                                                      <w:marTop w:val="0"/>
                                                                                      <w:marBottom w:val="0"/>
                                                                                      <w:divBdr>
                                                                                        <w:top w:val="none" w:sz="0" w:space="0" w:color="auto"/>
                                                                                        <w:left w:val="none" w:sz="0" w:space="0" w:color="auto"/>
                                                                                        <w:bottom w:val="none" w:sz="0" w:space="0" w:color="auto"/>
                                                                                        <w:right w:val="none" w:sz="0" w:space="0" w:color="auto"/>
                                                                                      </w:divBdr>
                                                                                    </w:div>
                                                                                    <w:div w:id="825247291">
                                                                                      <w:marLeft w:val="0"/>
                                                                                      <w:marRight w:val="0"/>
                                                                                      <w:marTop w:val="0"/>
                                                                                      <w:marBottom w:val="0"/>
                                                                                      <w:divBdr>
                                                                                        <w:top w:val="none" w:sz="0" w:space="0" w:color="auto"/>
                                                                                        <w:left w:val="none" w:sz="0" w:space="0" w:color="auto"/>
                                                                                        <w:bottom w:val="none" w:sz="0" w:space="0" w:color="auto"/>
                                                                                        <w:right w:val="none" w:sz="0" w:space="0" w:color="auto"/>
                                                                                      </w:divBdr>
                                                                                    </w:div>
                                                                                    <w:div w:id="891816961">
                                                                                      <w:marLeft w:val="0"/>
                                                                                      <w:marRight w:val="0"/>
                                                                                      <w:marTop w:val="0"/>
                                                                                      <w:marBottom w:val="0"/>
                                                                                      <w:divBdr>
                                                                                        <w:top w:val="none" w:sz="0" w:space="0" w:color="auto"/>
                                                                                        <w:left w:val="none" w:sz="0" w:space="0" w:color="auto"/>
                                                                                        <w:bottom w:val="none" w:sz="0" w:space="0" w:color="auto"/>
                                                                                        <w:right w:val="none" w:sz="0" w:space="0" w:color="auto"/>
                                                                                      </w:divBdr>
                                                                                    </w:div>
                                                                                    <w:div w:id="1194340733">
                                                                                      <w:marLeft w:val="0"/>
                                                                                      <w:marRight w:val="0"/>
                                                                                      <w:marTop w:val="0"/>
                                                                                      <w:marBottom w:val="0"/>
                                                                                      <w:divBdr>
                                                                                        <w:top w:val="none" w:sz="0" w:space="0" w:color="auto"/>
                                                                                        <w:left w:val="none" w:sz="0" w:space="0" w:color="auto"/>
                                                                                        <w:bottom w:val="none" w:sz="0" w:space="0" w:color="auto"/>
                                                                                        <w:right w:val="none" w:sz="0" w:space="0" w:color="auto"/>
                                                                                      </w:divBdr>
                                                                                    </w:div>
                                                                                    <w:div w:id="1241719998">
                                                                                      <w:marLeft w:val="0"/>
                                                                                      <w:marRight w:val="0"/>
                                                                                      <w:marTop w:val="0"/>
                                                                                      <w:marBottom w:val="0"/>
                                                                                      <w:divBdr>
                                                                                        <w:top w:val="none" w:sz="0" w:space="0" w:color="auto"/>
                                                                                        <w:left w:val="none" w:sz="0" w:space="0" w:color="auto"/>
                                                                                        <w:bottom w:val="none" w:sz="0" w:space="0" w:color="auto"/>
                                                                                        <w:right w:val="none" w:sz="0" w:space="0" w:color="auto"/>
                                                                                      </w:divBdr>
                                                                                      <w:divsChild>
                                                                                        <w:div w:id="83114776">
                                                                                          <w:marLeft w:val="0"/>
                                                                                          <w:marRight w:val="0"/>
                                                                                          <w:marTop w:val="0"/>
                                                                                          <w:marBottom w:val="0"/>
                                                                                          <w:divBdr>
                                                                                            <w:top w:val="none" w:sz="0" w:space="0" w:color="auto"/>
                                                                                            <w:left w:val="none" w:sz="0" w:space="0" w:color="auto"/>
                                                                                            <w:bottom w:val="none" w:sz="0" w:space="0" w:color="auto"/>
                                                                                            <w:right w:val="none" w:sz="0" w:space="0" w:color="auto"/>
                                                                                          </w:divBdr>
                                                                                        </w:div>
                                                                                        <w:div w:id="458301828">
                                                                                          <w:marLeft w:val="0"/>
                                                                                          <w:marRight w:val="0"/>
                                                                                          <w:marTop w:val="0"/>
                                                                                          <w:marBottom w:val="0"/>
                                                                                          <w:divBdr>
                                                                                            <w:top w:val="none" w:sz="0" w:space="0" w:color="auto"/>
                                                                                            <w:left w:val="none" w:sz="0" w:space="0" w:color="auto"/>
                                                                                            <w:bottom w:val="none" w:sz="0" w:space="0" w:color="auto"/>
                                                                                            <w:right w:val="none" w:sz="0" w:space="0" w:color="auto"/>
                                                                                          </w:divBdr>
                                                                                        </w:div>
                                                                                        <w:div w:id="526257529">
                                                                                          <w:marLeft w:val="0"/>
                                                                                          <w:marRight w:val="0"/>
                                                                                          <w:marTop w:val="0"/>
                                                                                          <w:marBottom w:val="0"/>
                                                                                          <w:divBdr>
                                                                                            <w:top w:val="none" w:sz="0" w:space="0" w:color="auto"/>
                                                                                            <w:left w:val="none" w:sz="0" w:space="0" w:color="auto"/>
                                                                                            <w:bottom w:val="none" w:sz="0" w:space="0" w:color="auto"/>
                                                                                            <w:right w:val="none" w:sz="0" w:space="0" w:color="auto"/>
                                                                                          </w:divBdr>
                                                                                        </w:div>
                                                                                        <w:div w:id="659819998">
                                                                                          <w:marLeft w:val="0"/>
                                                                                          <w:marRight w:val="0"/>
                                                                                          <w:marTop w:val="0"/>
                                                                                          <w:marBottom w:val="0"/>
                                                                                          <w:divBdr>
                                                                                            <w:top w:val="none" w:sz="0" w:space="0" w:color="auto"/>
                                                                                            <w:left w:val="none" w:sz="0" w:space="0" w:color="auto"/>
                                                                                            <w:bottom w:val="none" w:sz="0" w:space="0" w:color="auto"/>
                                                                                            <w:right w:val="none" w:sz="0" w:space="0" w:color="auto"/>
                                                                                          </w:divBdr>
                                                                                        </w:div>
                                                                                        <w:div w:id="1181361132">
                                                                                          <w:marLeft w:val="0"/>
                                                                                          <w:marRight w:val="0"/>
                                                                                          <w:marTop w:val="0"/>
                                                                                          <w:marBottom w:val="0"/>
                                                                                          <w:divBdr>
                                                                                            <w:top w:val="none" w:sz="0" w:space="0" w:color="auto"/>
                                                                                            <w:left w:val="none" w:sz="0" w:space="0" w:color="auto"/>
                                                                                            <w:bottom w:val="none" w:sz="0" w:space="0" w:color="auto"/>
                                                                                            <w:right w:val="none" w:sz="0" w:space="0" w:color="auto"/>
                                                                                          </w:divBdr>
                                                                                        </w:div>
                                                                                        <w:div w:id="1304919886">
                                                                                          <w:marLeft w:val="0"/>
                                                                                          <w:marRight w:val="0"/>
                                                                                          <w:marTop w:val="0"/>
                                                                                          <w:marBottom w:val="0"/>
                                                                                          <w:divBdr>
                                                                                            <w:top w:val="none" w:sz="0" w:space="0" w:color="auto"/>
                                                                                            <w:left w:val="none" w:sz="0" w:space="0" w:color="auto"/>
                                                                                            <w:bottom w:val="none" w:sz="0" w:space="0" w:color="auto"/>
                                                                                            <w:right w:val="none" w:sz="0" w:space="0" w:color="auto"/>
                                                                                          </w:divBdr>
                                                                                        </w:div>
                                                                                        <w:div w:id="1460299822">
                                                                                          <w:marLeft w:val="0"/>
                                                                                          <w:marRight w:val="0"/>
                                                                                          <w:marTop w:val="0"/>
                                                                                          <w:marBottom w:val="0"/>
                                                                                          <w:divBdr>
                                                                                            <w:top w:val="none" w:sz="0" w:space="0" w:color="auto"/>
                                                                                            <w:left w:val="none" w:sz="0" w:space="0" w:color="auto"/>
                                                                                            <w:bottom w:val="none" w:sz="0" w:space="0" w:color="auto"/>
                                                                                            <w:right w:val="none" w:sz="0" w:space="0" w:color="auto"/>
                                                                                          </w:divBdr>
                                                                                        </w:div>
                                                                                        <w:div w:id="2065568507">
                                                                                          <w:marLeft w:val="0"/>
                                                                                          <w:marRight w:val="0"/>
                                                                                          <w:marTop w:val="0"/>
                                                                                          <w:marBottom w:val="0"/>
                                                                                          <w:divBdr>
                                                                                            <w:top w:val="none" w:sz="0" w:space="0" w:color="auto"/>
                                                                                            <w:left w:val="none" w:sz="0" w:space="0" w:color="auto"/>
                                                                                            <w:bottom w:val="none" w:sz="0" w:space="0" w:color="auto"/>
                                                                                            <w:right w:val="none" w:sz="0" w:space="0" w:color="auto"/>
                                                                                          </w:divBdr>
                                                                                        </w:div>
                                                                                      </w:divsChild>
                                                                                    </w:div>
                                                                                    <w:div w:id="1350326608">
                                                                                      <w:marLeft w:val="0"/>
                                                                                      <w:marRight w:val="0"/>
                                                                                      <w:marTop w:val="0"/>
                                                                                      <w:marBottom w:val="0"/>
                                                                                      <w:divBdr>
                                                                                        <w:top w:val="none" w:sz="0" w:space="0" w:color="auto"/>
                                                                                        <w:left w:val="none" w:sz="0" w:space="0" w:color="auto"/>
                                                                                        <w:bottom w:val="none" w:sz="0" w:space="0" w:color="auto"/>
                                                                                        <w:right w:val="none" w:sz="0" w:space="0" w:color="auto"/>
                                                                                      </w:divBdr>
                                                                                    </w:div>
                                                                                    <w:div w:id="1485968234">
                                                                                      <w:marLeft w:val="0"/>
                                                                                      <w:marRight w:val="0"/>
                                                                                      <w:marTop w:val="0"/>
                                                                                      <w:marBottom w:val="0"/>
                                                                                      <w:divBdr>
                                                                                        <w:top w:val="none" w:sz="0" w:space="0" w:color="auto"/>
                                                                                        <w:left w:val="none" w:sz="0" w:space="0" w:color="auto"/>
                                                                                        <w:bottom w:val="none" w:sz="0" w:space="0" w:color="auto"/>
                                                                                        <w:right w:val="none" w:sz="0" w:space="0" w:color="auto"/>
                                                                                      </w:divBdr>
                                                                                    </w:div>
                                                                                    <w:div w:id="1930430448">
                                                                                      <w:marLeft w:val="0"/>
                                                                                      <w:marRight w:val="0"/>
                                                                                      <w:marTop w:val="0"/>
                                                                                      <w:marBottom w:val="0"/>
                                                                                      <w:divBdr>
                                                                                        <w:top w:val="none" w:sz="0" w:space="0" w:color="auto"/>
                                                                                        <w:left w:val="none" w:sz="0" w:space="0" w:color="auto"/>
                                                                                        <w:bottom w:val="none" w:sz="0" w:space="0" w:color="auto"/>
                                                                                        <w:right w:val="none" w:sz="0" w:space="0" w:color="auto"/>
                                                                                      </w:divBdr>
                                                                                    </w:div>
                                                                                    <w:div w:id="19576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308009">
      <w:bodyDiv w:val="1"/>
      <w:marLeft w:val="0"/>
      <w:marRight w:val="0"/>
      <w:marTop w:val="0"/>
      <w:marBottom w:val="0"/>
      <w:divBdr>
        <w:top w:val="none" w:sz="0" w:space="0" w:color="auto"/>
        <w:left w:val="none" w:sz="0" w:space="0" w:color="auto"/>
        <w:bottom w:val="none" w:sz="0" w:space="0" w:color="auto"/>
        <w:right w:val="none" w:sz="0" w:space="0" w:color="auto"/>
      </w:divBdr>
      <w:divsChild>
        <w:div w:id="966623165">
          <w:marLeft w:val="0"/>
          <w:marRight w:val="0"/>
          <w:marTop w:val="0"/>
          <w:marBottom w:val="0"/>
          <w:divBdr>
            <w:top w:val="none" w:sz="0" w:space="0" w:color="auto"/>
            <w:left w:val="none" w:sz="0" w:space="0" w:color="auto"/>
            <w:bottom w:val="none" w:sz="0" w:space="0" w:color="auto"/>
            <w:right w:val="none" w:sz="0" w:space="0" w:color="auto"/>
          </w:divBdr>
          <w:divsChild>
            <w:div w:id="420414225">
              <w:marLeft w:val="0"/>
              <w:marRight w:val="0"/>
              <w:marTop w:val="0"/>
              <w:marBottom w:val="0"/>
              <w:divBdr>
                <w:top w:val="none" w:sz="0" w:space="0" w:color="auto"/>
                <w:left w:val="none" w:sz="0" w:space="0" w:color="auto"/>
                <w:bottom w:val="none" w:sz="0" w:space="0" w:color="auto"/>
                <w:right w:val="none" w:sz="0" w:space="0" w:color="auto"/>
              </w:divBdr>
              <w:divsChild>
                <w:div w:id="41099827">
                  <w:marLeft w:val="0"/>
                  <w:marRight w:val="0"/>
                  <w:marTop w:val="100"/>
                  <w:marBottom w:val="100"/>
                  <w:divBdr>
                    <w:top w:val="none" w:sz="0" w:space="0" w:color="auto"/>
                    <w:left w:val="none" w:sz="0" w:space="0" w:color="auto"/>
                    <w:bottom w:val="none" w:sz="0" w:space="0" w:color="auto"/>
                    <w:right w:val="none" w:sz="0" w:space="0" w:color="auto"/>
                  </w:divBdr>
                  <w:divsChild>
                    <w:div w:id="286787354">
                      <w:marLeft w:val="0"/>
                      <w:marRight w:val="0"/>
                      <w:marTop w:val="0"/>
                      <w:marBottom w:val="0"/>
                      <w:divBdr>
                        <w:top w:val="none" w:sz="0" w:space="0" w:color="auto"/>
                        <w:left w:val="none" w:sz="0" w:space="0" w:color="auto"/>
                        <w:bottom w:val="none" w:sz="0" w:space="0" w:color="auto"/>
                        <w:right w:val="none" w:sz="0" w:space="0" w:color="auto"/>
                      </w:divBdr>
                      <w:divsChild>
                        <w:div w:id="1119301359">
                          <w:marLeft w:val="0"/>
                          <w:marRight w:val="0"/>
                          <w:marTop w:val="0"/>
                          <w:marBottom w:val="0"/>
                          <w:divBdr>
                            <w:top w:val="none" w:sz="0" w:space="0" w:color="auto"/>
                            <w:left w:val="none" w:sz="0" w:space="0" w:color="auto"/>
                            <w:bottom w:val="none" w:sz="0" w:space="0" w:color="auto"/>
                            <w:right w:val="none" w:sz="0" w:space="0" w:color="auto"/>
                          </w:divBdr>
                          <w:divsChild>
                            <w:div w:id="1918440638">
                              <w:marLeft w:val="0"/>
                              <w:marRight w:val="0"/>
                              <w:marTop w:val="0"/>
                              <w:marBottom w:val="0"/>
                              <w:divBdr>
                                <w:top w:val="none" w:sz="0" w:space="0" w:color="auto"/>
                                <w:left w:val="none" w:sz="0" w:space="0" w:color="auto"/>
                                <w:bottom w:val="none" w:sz="0" w:space="0" w:color="auto"/>
                                <w:right w:val="none" w:sz="0" w:space="0" w:color="auto"/>
                              </w:divBdr>
                              <w:divsChild>
                                <w:div w:id="287662173">
                                  <w:marLeft w:val="0"/>
                                  <w:marRight w:val="0"/>
                                  <w:marTop w:val="0"/>
                                  <w:marBottom w:val="0"/>
                                  <w:divBdr>
                                    <w:top w:val="none" w:sz="0" w:space="0" w:color="auto"/>
                                    <w:left w:val="none" w:sz="0" w:space="0" w:color="auto"/>
                                    <w:bottom w:val="none" w:sz="0" w:space="0" w:color="auto"/>
                                    <w:right w:val="none" w:sz="0" w:space="0" w:color="auto"/>
                                  </w:divBdr>
                                  <w:divsChild>
                                    <w:div w:id="1863130645">
                                      <w:marLeft w:val="0"/>
                                      <w:marRight w:val="0"/>
                                      <w:marTop w:val="0"/>
                                      <w:marBottom w:val="0"/>
                                      <w:divBdr>
                                        <w:top w:val="none" w:sz="0" w:space="0" w:color="auto"/>
                                        <w:left w:val="none" w:sz="0" w:space="0" w:color="auto"/>
                                        <w:bottom w:val="none" w:sz="0" w:space="0" w:color="auto"/>
                                        <w:right w:val="none" w:sz="0" w:space="0" w:color="auto"/>
                                      </w:divBdr>
                                      <w:divsChild>
                                        <w:div w:id="1841459107">
                                          <w:marLeft w:val="0"/>
                                          <w:marRight w:val="0"/>
                                          <w:marTop w:val="0"/>
                                          <w:marBottom w:val="0"/>
                                          <w:divBdr>
                                            <w:top w:val="none" w:sz="0" w:space="0" w:color="auto"/>
                                            <w:left w:val="none" w:sz="0" w:space="0" w:color="auto"/>
                                            <w:bottom w:val="none" w:sz="0" w:space="0" w:color="auto"/>
                                            <w:right w:val="none" w:sz="0" w:space="0" w:color="auto"/>
                                          </w:divBdr>
                                          <w:divsChild>
                                            <w:div w:id="1267930113">
                                              <w:marLeft w:val="0"/>
                                              <w:marRight w:val="0"/>
                                              <w:marTop w:val="0"/>
                                              <w:marBottom w:val="0"/>
                                              <w:divBdr>
                                                <w:top w:val="none" w:sz="0" w:space="0" w:color="auto"/>
                                                <w:left w:val="none" w:sz="0" w:space="0" w:color="auto"/>
                                                <w:bottom w:val="none" w:sz="0" w:space="0" w:color="auto"/>
                                                <w:right w:val="none" w:sz="0" w:space="0" w:color="auto"/>
                                              </w:divBdr>
                                              <w:divsChild>
                                                <w:div w:id="2045670403">
                                                  <w:marLeft w:val="0"/>
                                                  <w:marRight w:val="300"/>
                                                  <w:marTop w:val="0"/>
                                                  <w:marBottom w:val="0"/>
                                                  <w:divBdr>
                                                    <w:top w:val="none" w:sz="0" w:space="0" w:color="auto"/>
                                                    <w:left w:val="none" w:sz="0" w:space="0" w:color="auto"/>
                                                    <w:bottom w:val="none" w:sz="0" w:space="0" w:color="auto"/>
                                                    <w:right w:val="none" w:sz="0" w:space="0" w:color="auto"/>
                                                  </w:divBdr>
                                                  <w:divsChild>
                                                    <w:div w:id="1713798076">
                                                      <w:marLeft w:val="0"/>
                                                      <w:marRight w:val="0"/>
                                                      <w:marTop w:val="0"/>
                                                      <w:marBottom w:val="0"/>
                                                      <w:divBdr>
                                                        <w:top w:val="none" w:sz="0" w:space="0" w:color="auto"/>
                                                        <w:left w:val="none" w:sz="0" w:space="0" w:color="auto"/>
                                                        <w:bottom w:val="none" w:sz="0" w:space="0" w:color="auto"/>
                                                        <w:right w:val="none" w:sz="0" w:space="0" w:color="auto"/>
                                                      </w:divBdr>
                                                      <w:divsChild>
                                                        <w:div w:id="678459840">
                                                          <w:marLeft w:val="0"/>
                                                          <w:marRight w:val="0"/>
                                                          <w:marTop w:val="0"/>
                                                          <w:marBottom w:val="300"/>
                                                          <w:divBdr>
                                                            <w:top w:val="single" w:sz="6" w:space="0" w:color="CCCCCC"/>
                                                            <w:left w:val="none" w:sz="0" w:space="0" w:color="auto"/>
                                                            <w:bottom w:val="none" w:sz="0" w:space="0" w:color="auto"/>
                                                            <w:right w:val="none" w:sz="0" w:space="0" w:color="auto"/>
                                                          </w:divBdr>
                                                          <w:divsChild>
                                                            <w:div w:id="351880678">
                                                              <w:marLeft w:val="0"/>
                                                              <w:marRight w:val="0"/>
                                                              <w:marTop w:val="0"/>
                                                              <w:marBottom w:val="0"/>
                                                              <w:divBdr>
                                                                <w:top w:val="none" w:sz="0" w:space="0" w:color="auto"/>
                                                                <w:left w:val="none" w:sz="0" w:space="0" w:color="auto"/>
                                                                <w:bottom w:val="none" w:sz="0" w:space="0" w:color="auto"/>
                                                                <w:right w:val="none" w:sz="0" w:space="0" w:color="auto"/>
                                                              </w:divBdr>
                                                              <w:divsChild>
                                                                <w:div w:id="2012099802">
                                                                  <w:marLeft w:val="0"/>
                                                                  <w:marRight w:val="0"/>
                                                                  <w:marTop w:val="0"/>
                                                                  <w:marBottom w:val="0"/>
                                                                  <w:divBdr>
                                                                    <w:top w:val="none" w:sz="0" w:space="0" w:color="auto"/>
                                                                    <w:left w:val="none" w:sz="0" w:space="0" w:color="auto"/>
                                                                    <w:bottom w:val="none" w:sz="0" w:space="0" w:color="auto"/>
                                                                    <w:right w:val="none" w:sz="0" w:space="0" w:color="auto"/>
                                                                  </w:divBdr>
                                                                  <w:divsChild>
                                                                    <w:div w:id="256446144">
                                                                      <w:marLeft w:val="0"/>
                                                                      <w:marRight w:val="0"/>
                                                                      <w:marTop w:val="0"/>
                                                                      <w:marBottom w:val="0"/>
                                                                      <w:divBdr>
                                                                        <w:top w:val="none" w:sz="0" w:space="0" w:color="auto"/>
                                                                        <w:left w:val="none" w:sz="0" w:space="0" w:color="auto"/>
                                                                        <w:bottom w:val="none" w:sz="0" w:space="0" w:color="auto"/>
                                                                        <w:right w:val="none" w:sz="0" w:space="0" w:color="auto"/>
                                                                      </w:divBdr>
                                                                      <w:divsChild>
                                                                        <w:div w:id="18389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206973">
      <w:bodyDiv w:val="1"/>
      <w:marLeft w:val="0"/>
      <w:marRight w:val="0"/>
      <w:marTop w:val="0"/>
      <w:marBottom w:val="0"/>
      <w:divBdr>
        <w:top w:val="none" w:sz="0" w:space="0" w:color="auto"/>
        <w:left w:val="none" w:sz="0" w:space="0" w:color="auto"/>
        <w:bottom w:val="none" w:sz="0" w:space="0" w:color="auto"/>
        <w:right w:val="none" w:sz="0" w:space="0" w:color="auto"/>
      </w:divBdr>
      <w:divsChild>
        <w:div w:id="1983461207">
          <w:marLeft w:val="0"/>
          <w:marRight w:val="0"/>
          <w:marTop w:val="0"/>
          <w:marBottom w:val="0"/>
          <w:divBdr>
            <w:top w:val="none" w:sz="0" w:space="0" w:color="auto"/>
            <w:left w:val="none" w:sz="0" w:space="0" w:color="auto"/>
            <w:bottom w:val="none" w:sz="0" w:space="0" w:color="auto"/>
            <w:right w:val="none" w:sz="0" w:space="0" w:color="auto"/>
          </w:divBdr>
          <w:divsChild>
            <w:div w:id="126824928">
              <w:marLeft w:val="0"/>
              <w:marRight w:val="0"/>
              <w:marTop w:val="0"/>
              <w:marBottom w:val="0"/>
              <w:divBdr>
                <w:top w:val="none" w:sz="0" w:space="0" w:color="auto"/>
                <w:left w:val="none" w:sz="0" w:space="0" w:color="auto"/>
                <w:bottom w:val="none" w:sz="0" w:space="0" w:color="auto"/>
                <w:right w:val="none" w:sz="0" w:space="0" w:color="auto"/>
              </w:divBdr>
              <w:divsChild>
                <w:div w:id="154763026">
                  <w:marLeft w:val="0"/>
                  <w:marRight w:val="0"/>
                  <w:marTop w:val="100"/>
                  <w:marBottom w:val="100"/>
                  <w:divBdr>
                    <w:top w:val="none" w:sz="0" w:space="0" w:color="auto"/>
                    <w:left w:val="none" w:sz="0" w:space="0" w:color="auto"/>
                    <w:bottom w:val="none" w:sz="0" w:space="0" w:color="auto"/>
                    <w:right w:val="none" w:sz="0" w:space="0" w:color="auto"/>
                  </w:divBdr>
                  <w:divsChild>
                    <w:div w:id="2438148">
                      <w:marLeft w:val="0"/>
                      <w:marRight w:val="0"/>
                      <w:marTop w:val="0"/>
                      <w:marBottom w:val="0"/>
                      <w:divBdr>
                        <w:top w:val="none" w:sz="0" w:space="0" w:color="auto"/>
                        <w:left w:val="none" w:sz="0" w:space="0" w:color="auto"/>
                        <w:bottom w:val="none" w:sz="0" w:space="0" w:color="auto"/>
                        <w:right w:val="none" w:sz="0" w:space="0" w:color="auto"/>
                      </w:divBdr>
                      <w:divsChild>
                        <w:div w:id="2118716620">
                          <w:marLeft w:val="0"/>
                          <w:marRight w:val="0"/>
                          <w:marTop w:val="0"/>
                          <w:marBottom w:val="0"/>
                          <w:divBdr>
                            <w:top w:val="none" w:sz="0" w:space="0" w:color="auto"/>
                            <w:left w:val="none" w:sz="0" w:space="0" w:color="auto"/>
                            <w:bottom w:val="none" w:sz="0" w:space="0" w:color="auto"/>
                            <w:right w:val="none" w:sz="0" w:space="0" w:color="auto"/>
                          </w:divBdr>
                          <w:divsChild>
                            <w:div w:id="1645234141">
                              <w:marLeft w:val="0"/>
                              <w:marRight w:val="0"/>
                              <w:marTop w:val="0"/>
                              <w:marBottom w:val="0"/>
                              <w:divBdr>
                                <w:top w:val="none" w:sz="0" w:space="0" w:color="auto"/>
                                <w:left w:val="none" w:sz="0" w:space="0" w:color="auto"/>
                                <w:bottom w:val="none" w:sz="0" w:space="0" w:color="auto"/>
                                <w:right w:val="none" w:sz="0" w:space="0" w:color="auto"/>
                              </w:divBdr>
                              <w:divsChild>
                                <w:div w:id="1096831541">
                                  <w:marLeft w:val="0"/>
                                  <w:marRight w:val="0"/>
                                  <w:marTop w:val="0"/>
                                  <w:marBottom w:val="0"/>
                                  <w:divBdr>
                                    <w:top w:val="none" w:sz="0" w:space="0" w:color="auto"/>
                                    <w:left w:val="none" w:sz="0" w:space="0" w:color="auto"/>
                                    <w:bottom w:val="none" w:sz="0" w:space="0" w:color="auto"/>
                                    <w:right w:val="none" w:sz="0" w:space="0" w:color="auto"/>
                                  </w:divBdr>
                                  <w:divsChild>
                                    <w:div w:id="1456875261">
                                      <w:marLeft w:val="0"/>
                                      <w:marRight w:val="0"/>
                                      <w:marTop w:val="0"/>
                                      <w:marBottom w:val="0"/>
                                      <w:divBdr>
                                        <w:top w:val="none" w:sz="0" w:space="0" w:color="auto"/>
                                        <w:left w:val="none" w:sz="0" w:space="0" w:color="auto"/>
                                        <w:bottom w:val="none" w:sz="0" w:space="0" w:color="auto"/>
                                        <w:right w:val="none" w:sz="0" w:space="0" w:color="auto"/>
                                      </w:divBdr>
                                      <w:divsChild>
                                        <w:div w:id="2066371315">
                                          <w:marLeft w:val="0"/>
                                          <w:marRight w:val="0"/>
                                          <w:marTop w:val="0"/>
                                          <w:marBottom w:val="0"/>
                                          <w:divBdr>
                                            <w:top w:val="none" w:sz="0" w:space="0" w:color="auto"/>
                                            <w:left w:val="none" w:sz="0" w:space="0" w:color="auto"/>
                                            <w:bottom w:val="none" w:sz="0" w:space="0" w:color="auto"/>
                                            <w:right w:val="none" w:sz="0" w:space="0" w:color="auto"/>
                                          </w:divBdr>
                                          <w:divsChild>
                                            <w:div w:id="1128859695">
                                              <w:marLeft w:val="0"/>
                                              <w:marRight w:val="0"/>
                                              <w:marTop w:val="0"/>
                                              <w:marBottom w:val="0"/>
                                              <w:divBdr>
                                                <w:top w:val="none" w:sz="0" w:space="0" w:color="auto"/>
                                                <w:left w:val="none" w:sz="0" w:space="0" w:color="auto"/>
                                                <w:bottom w:val="none" w:sz="0" w:space="0" w:color="auto"/>
                                                <w:right w:val="none" w:sz="0" w:space="0" w:color="auto"/>
                                              </w:divBdr>
                                              <w:divsChild>
                                                <w:div w:id="1128013604">
                                                  <w:marLeft w:val="0"/>
                                                  <w:marRight w:val="300"/>
                                                  <w:marTop w:val="0"/>
                                                  <w:marBottom w:val="0"/>
                                                  <w:divBdr>
                                                    <w:top w:val="none" w:sz="0" w:space="0" w:color="auto"/>
                                                    <w:left w:val="none" w:sz="0" w:space="0" w:color="auto"/>
                                                    <w:bottom w:val="none" w:sz="0" w:space="0" w:color="auto"/>
                                                    <w:right w:val="none" w:sz="0" w:space="0" w:color="auto"/>
                                                  </w:divBdr>
                                                  <w:divsChild>
                                                    <w:div w:id="884684906">
                                                      <w:marLeft w:val="0"/>
                                                      <w:marRight w:val="0"/>
                                                      <w:marTop w:val="0"/>
                                                      <w:marBottom w:val="0"/>
                                                      <w:divBdr>
                                                        <w:top w:val="none" w:sz="0" w:space="0" w:color="auto"/>
                                                        <w:left w:val="none" w:sz="0" w:space="0" w:color="auto"/>
                                                        <w:bottom w:val="none" w:sz="0" w:space="0" w:color="auto"/>
                                                        <w:right w:val="none" w:sz="0" w:space="0" w:color="auto"/>
                                                      </w:divBdr>
                                                      <w:divsChild>
                                                        <w:div w:id="833648162">
                                                          <w:marLeft w:val="0"/>
                                                          <w:marRight w:val="0"/>
                                                          <w:marTop w:val="0"/>
                                                          <w:marBottom w:val="300"/>
                                                          <w:divBdr>
                                                            <w:top w:val="single" w:sz="6" w:space="0" w:color="CCCCCC"/>
                                                            <w:left w:val="none" w:sz="0" w:space="0" w:color="auto"/>
                                                            <w:bottom w:val="none" w:sz="0" w:space="0" w:color="auto"/>
                                                            <w:right w:val="none" w:sz="0" w:space="0" w:color="auto"/>
                                                          </w:divBdr>
                                                          <w:divsChild>
                                                            <w:div w:id="1611739130">
                                                              <w:marLeft w:val="0"/>
                                                              <w:marRight w:val="0"/>
                                                              <w:marTop w:val="0"/>
                                                              <w:marBottom w:val="0"/>
                                                              <w:divBdr>
                                                                <w:top w:val="none" w:sz="0" w:space="0" w:color="auto"/>
                                                                <w:left w:val="none" w:sz="0" w:space="0" w:color="auto"/>
                                                                <w:bottom w:val="none" w:sz="0" w:space="0" w:color="auto"/>
                                                                <w:right w:val="none" w:sz="0" w:space="0" w:color="auto"/>
                                                              </w:divBdr>
                                                              <w:divsChild>
                                                                <w:div w:id="1523208667">
                                                                  <w:marLeft w:val="0"/>
                                                                  <w:marRight w:val="0"/>
                                                                  <w:marTop w:val="0"/>
                                                                  <w:marBottom w:val="0"/>
                                                                  <w:divBdr>
                                                                    <w:top w:val="none" w:sz="0" w:space="0" w:color="auto"/>
                                                                    <w:left w:val="none" w:sz="0" w:space="0" w:color="auto"/>
                                                                    <w:bottom w:val="none" w:sz="0" w:space="0" w:color="auto"/>
                                                                    <w:right w:val="none" w:sz="0" w:space="0" w:color="auto"/>
                                                                  </w:divBdr>
                                                                  <w:divsChild>
                                                                    <w:div w:id="1417676593">
                                                                      <w:marLeft w:val="0"/>
                                                                      <w:marRight w:val="0"/>
                                                                      <w:marTop w:val="0"/>
                                                                      <w:marBottom w:val="0"/>
                                                                      <w:divBdr>
                                                                        <w:top w:val="none" w:sz="0" w:space="0" w:color="auto"/>
                                                                        <w:left w:val="none" w:sz="0" w:space="0" w:color="auto"/>
                                                                        <w:bottom w:val="none" w:sz="0" w:space="0" w:color="auto"/>
                                                                        <w:right w:val="none" w:sz="0" w:space="0" w:color="auto"/>
                                                                      </w:divBdr>
                                                                      <w:divsChild>
                                                                        <w:div w:id="1694725584">
                                                                          <w:marLeft w:val="0"/>
                                                                          <w:marRight w:val="0"/>
                                                                          <w:marTop w:val="0"/>
                                                                          <w:marBottom w:val="0"/>
                                                                          <w:divBdr>
                                                                            <w:top w:val="none" w:sz="0" w:space="0" w:color="auto"/>
                                                                            <w:left w:val="none" w:sz="0" w:space="0" w:color="auto"/>
                                                                            <w:bottom w:val="none" w:sz="0" w:space="0" w:color="auto"/>
                                                                            <w:right w:val="none" w:sz="0" w:space="0" w:color="auto"/>
                                                                          </w:divBdr>
                                                                          <w:divsChild>
                                                                            <w:div w:id="5109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709859">
      <w:bodyDiv w:val="1"/>
      <w:marLeft w:val="0"/>
      <w:marRight w:val="0"/>
      <w:marTop w:val="0"/>
      <w:marBottom w:val="0"/>
      <w:divBdr>
        <w:top w:val="none" w:sz="0" w:space="0" w:color="auto"/>
        <w:left w:val="none" w:sz="0" w:space="0" w:color="auto"/>
        <w:bottom w:val="none" w:sz="0" w:space="0" w:color="auto"/>
        <w:right w:val="none" w:sz="0" w:space="0" w:color="auto"/>
      </w:divBdr>
    </w:div>
    <w:div w:id="1056469561">
      <w:bodyDiv w:val="1"/>
      <w:marLeft w:val="0"/>
      <w:marRight w:val="0"/>
      <w:marTop w:val="0"/>
      <w:marBottom w:val="0"/>
      <w:divBdr>
        <w:top w:val="none" w:sz="0" w:space="0" w:color="auto"/>
        <w:left w:val="none" w:sz="0" w:space="0" w:color="auto"/>
        <w:bottom w:val="none" w:sz="0" w:space="0" w:color="auto"/>
        <w:right w:val="none" w:sz="0" w:space="0" w:color="auto"/>
      </w:divBdr>
      <w:divsChild>
        <w:div w:id="272321569">
          <w:marLeft w:val="0"/>
          <w:marRight w:val="0"/>
          <w:marTop w:val="0"/>
          <w:marBottom w:val="0"/>
          <w:divBdr>
            <w:top w:val="none" w:sz="0" w:space="0" w:color="auto"/>
            <w:left w:val="none" w:sz="0" w:space="0" w:color="auto"/>
            <w:bottom w:val="none" w:sz="0" w:space="0" w:color="auto"/>
            <w:right w:val="none" w:sz="0" w:space="0" w:color="auto"/>
          </w:divBdr>
          <w:divsChild>
            <w:div w:id="1336764554">
              <w:marLeft w:val="0"/>
              <w:marRight w:val="0"/>
              <w:marTop w:val="0"/>
              <w:marBottom w:val="0"/>
              <w:divBdr>
                <w:top w:val="none" w:sz="0" w:space="0" w:color="auto"/>
                <w:left w:val="none" w:sz="0" w:space="0" w:color="auto"/>
                <w:bottom w:val="none" w:sz="0" w:space="0" w:color="auto"/>
                <w:right w:val="none" w:sz="0" w:space="0" w:color="auto"/>
              </w:divBdr>
              <w:divsChild>
                <w:div w:id="1705130971">
                  <w:marLeft w:val="0"/>
                  <w:marRight w:val="0"/>
                  <w:marTop w:val="100"/>
                  <w:marBottom w:val="100"/>
                  <w:divBdr>
                    <w:top w:val="none" w:sz="0" w:space="0" w:color="auto"/>
                    <w:left w:val="none" w:sz="0" w:space="0" w:color="auto"/>
                    <w:bottom w:val="none" w:sz="0" w:space="0" w:color="auto"/>
                    <w:right w:val="none" w:sz="0" w:space="0" w:color="auto"/>
                  </w:divBdr>
                  <w:divsChild>
                    <w:div w:id="2019042696">
                      <w:marLeft w:val="0"/>
                      <w:marRight w:val="0"/>
                      <w:marTop w:val="0"/>
                      <w:marBottom w:val="0"/>
                      <w:divBdr>
                        <w:top w:val="none" w:sz="0" w:space="0" w:color="auto"/>
                        <w:left w:val="none" w:sz="0" w:space="0" w:color="auto"/>
                        <w:bottom w:val="none" w:sz="0" w:space="0" w:color="auto"/>
                        <w:right w:val="none" w:sz="0" w:space="0" w:color="auto"/>
                      </w:divBdr>
                      <w:divsChild>
                        <w:div w:id="384065889">
                          <w:marLeft w:val="0"/>
                          <w:marRight w:val="0"/>
                          <w:marTop w:val="0"/>
                          <w:marBottom w:val="0"/>
                          <w:divBdr>
                            <w:top w:val="none" w:sz="0" w:space="0" w:color="auto"/>
                            <w:left w:val="none" w:sz="0" w:space="0" w:color="auto"/>
                            <w:bottom w:val="none" w:sz="0" w:space="0" w:color="auto"/>
                            <w:right w:val="none" w:sz="0" w:space="0" w:color="auto"/>
                          </w:divBdr>
                          <w:divsChild>
                            <w:div w:id="1693721006">
                              <w:marLeft w:val="0"/>
                              <w:marRight w:val="0"/>
                              <w:marTop w:val="0"/>
                              <w:marBottom w:val="0"/>
                              <w:divBdr>
                                <w:top w:val="none" w:sz="0" w:space="0" w:color="auto"/>
                                <w:left w:val="none" w:sz="0" w:space="0" w:color="auto"/>
                                <w:bottom w:val="none" w:sz="0" w:space="0" w:color="auto"/>
                                <w:right w:val="none" w:sz="0" w:space="0" w:color="auto"/>
                              </w:divBdr>
                              <w:divsChild>
                                <w:div w:id="1204512941">
                                  <w:marLeft w:val="0"/>
                                  <w:marRight w:val="0"/>
                                  <w:marTop w:val="0"/>
                                  <w:marBottom w:val="0"/>
                                  <w:divBdr>
                                    <w:top w:val="none" w:sz="0" w:space="0" w:color="auto"/>
                                    <w:left w:val="none" w:sz="0" w:space="0" w:color="auto"/>
                                    <w:bottom w:val="none" w:sz="0" w:space="0" w:color="auto"/>
                                    <w:right w:val="none" w:sz="0" w:space="0" w:color="auto"/>
                                  </w:divBdr>
                                  <w:divsChild>
                                    <w:div w:id="1189222240">
                                      <w:marLeft w:val="0"/>
                                      <w:marRight w:val="0"/>
                                      <w:marTop w:val="0"/>
                                      <w:marBottom w:val="0"/>
                                      <w:divBdr>
                                        <w:top w:val="none" w:sz="0" w:space="0" w:color="auto"/>
                                        <w:left w:val="none" w:sz="0" w:space="0" w:color="auto"/>
                                        <w:bottom w:val="none" w:sz="0" w:space="0" w:color="auto"/>
                                        <w:right w:val="none" w:sz="0" w:space="0" w:color="auto"/>
                                      </w:divBdr>
                                      <w:divsChild>
                                        <w:div w:id="1598447007">
                                          <w:marLeft w:val="0"/>
                                          <w:marRight w:val="0"/>
                                          <w:marTop w:val="0"/>
                                          <w:marBottom w:val="0"/>
                                          <w:divBdr>
                                            <w:top w:val="none" w:sz="0" w:space="0" w:color="auto"/>
                                            <w:left w:val="none" w:sz="0" w:space="0" w:color="auto"/>
                                            <w:bottom w:val="none" w:sz="0" w:space="0" w:color="auto"/>
                                            <w:right w:val="none" w:sz="0" w:space="0" w:color="auto"/>
                                          </w:divBdr>
                                          <w:divsChild>
                                            <w:div w:id="38552990">
                                              <w:marLeft w:val="0"/>
                                              <w:marRight w:val="0"/>
                                              <w:marTop w:val="0"/>
                                              <w:marBottom w:val="0"/>
                                              <w:divBdr>
                                                <w:top w:val="none" w:sz="0" w:space="0" w:color="auto"/>
                                                <w:left w:val="none" w:sz="0" w:space="0" w:color="auto"/>
                                                <w:bottom w:val="none" w:sz="0" w:space="0" w:color="auto"/>
                                                <w:right w:val="none" w:sz="0" w:space="0" w:color="auto"/>
                                              </w:divBdr>
                                              <w:divsChild>
                                                <w:div w:id="491260495">
                                                  <w:marLeft w:val="0"/>
                                                  <w:marRight w:val="300"/>
                                                  <w:marTop w:val="0"/>
                                                  <w:marBottom w:val="0"/>
                                                  <w:divBdr>
                                                    <w:top w:val="none" w:sz="0" w:space="0" w:color="auto"/>
                                                    <w:left w:val="none" w:sz="0" w:space="0" w:color="auto"/>
                                                    <w:bottom w:val="none" w:sz="0" w:space="0" w:color="auto"/>
                                                    <w:right w:val="none" w:sz="0" w:space="0" w:color="auto"/>
                                                  </w:divBdr>
                                                  <w:divsChild>
                                                    <w:div w:id="849223826">
                                                      <w:marLeft w:val="0"/>
                                                      <w:marRight w:val="0"/>
                                                      <w:marTop w:val="0"/>
                                                      <w:marBottom w:val="0"/>
                                                      <w:divBdr>
                                                        <w:top w:val="none" w:sz="0" w:space="0" w:color="auto"/>
                                                        <w:left w:val="none" w:sz="0" w:space="0" w:color="auto"/>
                                                        <w:bottom w:val="none" w:sz="0" w:space="0" w:color="auto"/>
                                                        <w:right w:val="none" w:sz="0" w:space="0" w:color="auto"/>
                                                      </w:divBdr>
                                                      <w:divsChild>
                                                        <w:div w:id="2113894903">
                                                          <w:marLeft w:val="0"/>
                                                          <w:marRight w:val="0"/>
                                                          <w:marTop w:val="0"/>
                                                          <w:marBottom w:val="300"/>
                                                          <w:divBdr>
                                                            <w:top w:val="single" w:sz="6" w:space="0" w:color="CCCCCC"/>
                                                            <w:left w:val="none" w:sz="0" w:space="0" w:color="auto"/>
                                                            <w:bottom w:val="none" w:sz="0" w:space="0" w:color="auto"/>
                                                            <w:right w:val="none" w:sz="0" w:space="0" w:color="auto"/>
                                                          </w:divBdr>
                                                          <w:divsChild>
                                                            <w:div w:id="1363549659">
                                                              <w:marLeft w:val="0"/>
                                                              <w:marRight w:val="0"/>
                                                              <w:marTop w:val="0"/>
                                                              <w:marBottom w:val="0"/>
                                                              <w:divBdr>
                                                                <w:top w:val="none" w:sz="0" w:space="0" w:color="auto"/>
                                                                <w:left w:val="none" w:sz="0" w:space="0" w:color="auto"/>
                                                                <w:bottom w:val="none" w:sz="0" w:space="0" w:color="auto"/>
                                                                <w:right w:val="none" w:sz="0" w:space="0" w:color="auto"/>
                                                              </w:divBdr>
                                                              <w:divsChild>
                                                                <w:div w:id="1138377408">
                                                                  <w:marLeft w:val="0"/>
                                                                  <w:marRight w:val="0"/>
                                                                  <w:marTop w:val="0"/>
                                                                  <w:marBottom w:val="0"/>
                                                                  <w:divBdr>
                                                                    <w:top w:val="none" w:sz="0" w:space="0" w:color="auto"/>
                                                                    <w:left w:val="none" w:sz="0" w:space="0" w:color="auto"/>
                                                                    <w:bottom w:val="none" w:sz="0" w:space="0" w:color="auto"/>
                                                                    <w:right w:val="none" w:sz="0" w:space="0" w:color="auto"/>
                                                                  </w:divBdr>
                                                                  <w:divsChild>
                                                                    <w:div w:id="1350257788">
                                                                      <w:marLeft w:val="0"/>
                                                                      <w:marRight w:val="0"/>
                                                                      <w:marTop w:val="0"/>
                                                                      <w:marBottom w:val="0"/>
                                                                      <w:divBdr>
                                                                        <w:top w:val="none" w:sz="0" w:space="0" w:color="auto"/>
                                                                        <w:left w:val="none" w:sz="0" w:space="0" w:color="auto"/>
                                                                        <w:bottom w:val="none" w:sz="0" w:space="0" w:color="auto"/>
                                                                        <w:right w:val="none" w:sz="0" w:space="0" w:color="auto"/>
                                                                      </w:divBdr>
                                                                      <w:divsChild>
                                                                        <w:div w:id="19693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075867">
      <w:bodyDiv w:val="1"/>
      <w:marLeft w:val="0"/>
      <w:marRight w:val="0"/>
      <w:marTop w:val="0"/>
      <w:marBottom w:val="0"/>
      <w:divBdr>
        <w:top w:val="none" w:sz="0" w:space="0" w:color="auto"/>
        <w:left w:val="none" w:sz="0" w:space="0" w:color="auto"/>
        <w:bottom w:val="none" w:sz="0" w:space="0" w:color="auto"/>
        <w:right w:val="none" w:sz="0" w:space="0" w:color="auto"/>
      </w:divBdr>
    </w:div>
    <w:div w:id="1584611188">
      <w:bodyDiv w:val="1"/>
      <w:marLeft w:val="0"/>
      <w:marRight w:val="0"/>
      <w:marTop w:val="0"/>
      <w:marBottom w:val="0"/>
      <w:divBdr>
        <w:top w:val="none" w:sz="0" w:space="0" w:color="auto"/>
        <w:left w:val="none" w:sz="0" w:space="0" w:color="auto"/>
        <w:bottom w:val="none" w:sz="0" w:space="0" w:color="auto"/>
        <w:right w:val="none" w:sz="0" w:space="0" w:color="auto"/>
      </w:divBdr>
    </w:div>
    <w:div w:id="1686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hair.pta.iesb@gmail.com" TargetMode="External"/><Relationship Id="rId17" Type="http://schemas.openxmlformats.org/officeDocument/2006/relationships/hyperlink" Target="mailto:chair.pta@gmail.com" TargetMode="External"/><Relationship Id="rId2" Type="http://schemas.openxmlformats.org/officeDocument/2006/relationships/numbering" Target="numbering.xml"/><Relationship Id="rId16" Type="http://schemas.openxmlformats.org/officeDocument/2006/relationships/hyperlink" Target="https://se.mail.yahoo.com/"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pta.iesb@gmail.com" TargetMode="External"/><Relationship Id="rId5" Type="http://schemas.openxmlformats.org/officeDocument/2006/relationships/webSettings" Target="webSettings.xml"/><Relationship Id="rId15" Type="http://schemas.openxmlformats.org/officeDocument/2006/relationships/hyperlink" Target="https://signup.live.com" TargetMode="External"/><Relationship Id="rId23" Type="http://schemas.openxmlformats.org/officeDocument/2006/relationships/theme" Target="theme/theme1.xml"/><Relationship Id="rId10" Type="http://schemas.openxmlformats.org/officeDocument/2006/relationships/hyperlink" Target="mailto:chair.pta.iesb@gmail.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mail.google.com/mail/signup"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B635-0F4C-4008-8FF2-212A598B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10630</Words>
  <Characters>56344</Characters>
  <Application>Microsoft Office Word</Application>
  <DocSecurity>0</DocSecurity>
  <Lines>469</Lines>
  <Paragraphs>133</Paragraphs>
  <ScaleCrop>false</ScaleCrop>
  <HeadingPairs>
    <vt:vector size="2" baseType="variant">
      <vt:variant>
        <vt:lpstr>Rubrik</vt:lpstr>
      </vt:variant>
      <vt:variant>
        <vt:i4>1</vt:i4>
      </vt:variant>
    </vt:vector>
  </HeadingPairs>
  <TitlesOfParts>
    <vt:vector size="1" baseType="lpstr">
      <vt:lpstr/>
    </vt:vector>
  </TitlesOfParts>
  <Company>TLV</Company>
  <LinksUpToDate>false</LinksUpToDate>
  <CharactersWithSpaces>66841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Colleen Gabrielsson</dc:creator>
  <cp:keywords/>
  <dc:description/>
  <cp:lastModifiedBy>Helena Westman</cp:lastModifiedBy>
  <cp:revision>2</cp:revision>
  <cp:lastPrinted>2016-02-21T12:00:00Z</cp:lastPrinted>
  <dcterms:created xsi:type="dcterms:W3CDTF">2016-03-20T18:40:00Z</dcterms:created>
  <dcterms:modified xsi:type="dcterms:W3CDTF">2016-03-20T18:40:00Z</dcterms:modified>
</cp:coreProperties>
</file>